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38021" w14:textId="77777777" w:rsidR="00EB31EE" w:rsidRDefault="00575331">
      <w:pPr>
        <w:pBdr>
          <w:top w:val="nil"/>
          <w:left w:val="nil"/>
          <w:bottom w:val="nil"/>
          <w:right w:val="nil"/>
          <w:between w:val="nil"/>
        </w:pBdr>
        <w:jc w:val="center"/>
        <w:rPr>
          <w:b/>
          <w:color w:val="000000"/>
        </w:rPr>
      </w:pPr>
      <w:r>
        <w:rPr>
          <w:b/>
          <w:color w:val="000000"/>
        </w:rPr>
        <w:t>AGENDA</w:t>
      </w:r>
    </w:p>
    <w:p w14:paraId="016740BE" w14:textId="77777777" w:rsidR="00EB31EE" w:rsidRDefault="00575331">
      <w:pPr>
        <w:pBdr>
          <w:top w:val="nil"/>
          <w:left w:val="nil"/>
          <w:bottom w:val="nil"/>
          <w:right w:val="nil"/>
          <w:between w:val="nil"/>
        </w:pBdr>
        <w:jc w:val="center"/>
        <w:rPr>
          <w:b/>
          <w:color w:val="000000"/>
        </w:rPr>
      </w:pPr>
      <w:r>
        <w:rPr>
          <w:b/>
          <w:color w:val="000000"/>
        </w:rPr>
        <w:t>SD BOD Meeting</w:t>
      </w:r>
    </w:p>
    <w:p w14:paraId="712B68D3" w14:textId="77777777" w:rsidR="00EB31EE" w:rsidRDefault="00CF45DD">
      <w:pPr>
        <w:pBdr>
          <w:top w:val="nil"/>
          <w:left w:val="nil"/>
          <w:bottom w:val="nil"/>
          <w:right w:val="nil"/>
          <w:between w:val="nil"/>
        </w:pBdr>
        <w:jc w:val="center"/>
        <w:rPr>
          <w:b/>
          <w:color w:val="000000"/>
        </w:rPr>
      </w:pPr>
      <w:r>
        <w:rPr>
          <w:b/>
        </w:rPr>
        <w:t>August 7</w:t>
      </w:r>
      <w:r w:rsidR="00426170">
        <w:rPr>
          <w:b/>
        </w:rPr>
        <w:t>, 2024</w:t>
      </w:r>
      <w:r w:rsidR="00426170">
        <w:rPr>
          <w:b/>
          <w:color w:val="000000"/>
        </w:rPr>
        <w:t xml:space="preserve"> – </w:t>
      </w:r>
      <w:r w:rsidR="00B53C33">
        <w:rPr>
          <w:b/>
        </w:rPr>
        <w:t>8</w:t>
      </w:r>
      <w:r w:rsidR="00426170">
        <w:rPr>
          <w:b/>
        </w:rPr>
        <w:t xml:space="preserve"> PM</w:t>
      </w:r>
      <w:r w:rsidR="00426170">
        <w:rPr>
          <w:b/>
          <w:color w:val="000000"/>
        </w:rPr>
        <w:t xml:space="preserve"> C</w:t>
      </w:r>
      <w:r w:rsidR="00426170">
        <w:rPr>
          <w:b/>
        </w:rPr>
        <w:t>S</w:t>
      </w:r>
      <w:r w:rsidR="00426170">
        <w:rPr>
          <w:b/>
          <w:color w:val="000000"/>
        </w:rPr>
        <w:t>T/</w:t>
      </w:r>
      <w:r w:rsidR="00B53C33">
        <w:rPr>
          <w:b/>
        </w:rPr>
        <w:t>7</w:t>
      </w:r>
      <w:r w:rsidR="00426170">
        <w:rPr>
          <w:b/>
        </w:rPr>
        <w:t xml:space="preserve"> PM</w:t>
      </w:r>
      <w:r w:rsidR="00426170">
        <w:rPr>
          <w:b/>
          <w:color w:val="000000"/>
        </w:rPr>
        <w:t xml:space="preserve"> M</w:t>
      </w:r>
      <w:r w:rsidR="00426170">
        <w:rPr>
          <w:b/>
        </w:rPr>
        <w:t>S</w:t>
      </w:r>
      <w:r w:rsidR="00426170">
        <w:rPr>
          <w:b/>
          <w:color w:val="000000"/>
        </w:rPr>
        <w:t>T</w:t>
      </w:r>
    </w:p>
    <w:p w14:paraId="29616283" w14:textId="77777777" w:rsidR="00EB31EE" w:rsidRDefault="00575331">
      <w:pPr>
        <w:pBdr>
          <w:top w:val="nil"/>
          <w:left w:val="nil"/>
          <w:bottom w:val="nil"/>
          <w:right w:val="nil"/>
          <w:between w:val="nil"/>
        </w:pBdr>
        <w:jc w:val="center"/>
        <w:rPr>
          <w:b/>
        </w:rPr>
      </w:pPr>
      <w:r>
        <w:rPr>
          <w:b/>
        </w:rPr>
        <w:t>Google Meet</w:t>
      </w:r>
    </w:p>
    <w:p w14:paraId="180D0459" w14:textId="77777777" w:rsidR="004B2111" w:rsidRDefault="00575331" w:rsidP="004B2111">
      <w:pPr>
        <w:shd w:val="clear" w:color="auto" w:fill="FFFFFF"/>
        <w:jc w:val="center"/>
        <w:rPr>
          <w:b/>
        </w:rPr>
      </w:pPr>
      <w:r>
        <w:rPr>
          <w:b/>
        </w:rPr>
        <w:t xml:space="preserve">Video call link: </w:t>
      </w:r>
      <w:hyperlink r:id="rId6" w:history="1">
        <w:r w:rsidR="004B2111" w:rsidRPr="008D27DD">
          <w:rPr>
            <w:rStyle w:val="Hyperlink"/>
            <w:b/>
          </w:rPr>
          <w:t>https://meet.google.com/zdn-vmqu-amy</w:t>
        </w:r>
      </w:hyperlink>
    </w:p>
    <w:p w14:paraId="466C8C1E" w14:textId="77777777" w:rsidR="004B2111" w:rsidRDefault="004B2111" w:rsidP="004B2111">
      <w:pPr>
        <w:shd w:val="clear" w:color="auto" w:fill="FFFFFF"/>
        <w:jc w:val="center"/>
        <w:rPr>
          <w:b/>
        </w:rPr>
      </w:pPr>
    </w:p>
    <w:p w14:paraId="4D48472B" w14:textId="77777777" w:rsidR="00EB31EE" w:rsidRDefault="00575331">
      <w:pPr>
        <w:pBdr>
          <w:top w:val="nil"/>
          <w:left w:val="nil"/>
          <w:bottom w:val="nil"/>
          <w:right w:val="nil"/>
          <w:between w:val="nil"/>
        </w:pBdr>
        <w:rPr>
          <w:b/>
          <w:color w:val="000000"/>
        </w:rPr>
      </w:pPr>
      <w:r>
        <w:rPr>
          <w:b/>
          <w:color w:val="000000"/>
        </w:rPr>
        <w:t xml:space="preserve">Mission: </w:t>
      </w:r>
      <w:r>
        <w:rPr>
          <w:color w:val="000000"/>
        </w:rPr>
        <w:t>Providing swimmers opportunities to achieve success for a lifetime</w:t>
      </w:r>
    </w:p>
    <w:p w14:paraId="68DF2884" w14:textId="77777777" w:rsidR="00EB31EE" w:rsidRDefault="00575331">
      <w:pPr>
        <w:pBdr>
          <w:top w:val="nil"/>
          <w:left w:val="nil"/>
          <w:bottom w:val="nil"/>
          <w:right w:val="nil"/>
          <w:between w:val="nil"/>
        </w:pBdr>
        <w:rPr>
          <w:color w:val="000000"/>
        </w:rPr>
      </w:pPr>
      <w:r>
        <w:rPr>
          <w:b/>
          <w:color w:val="000000"/>
        </w:rPr>
        <w:t xml:space="preserve">Vision:  </w:t>
      </w:r>
      <w:r>
        <w:rPr>
          <w:color w:val="000000"/>
        </w:rPr>
        <w:t>Inspiring Excellence, Transforming Lives</w:t>
      </w:r>
    </w:p>
    <w:p w14:paraId="54223F5F" w14:textId="77777777" w:rsidR="00EB31EE" w:rsidRDefault="00575331">
      <w:pPr>
        <w:pBdr>
          <w:top w:val="nil"/>
          <w:left w:val="nil"/>
          <w:bottom w:val="nil"/>
          <w:right w:val="nil"/>
          <w:between w:val="nil"/>
        </w:pBdr>
        <w:rPr>
          <w:color w:val="000000"/>
        </w:rPr>
      </w:pPr>
      <w:r>
        <w:rPr>
          <w:b/>
          <w:color w:val="000000"/>
        </w:rPr>
        <w:t xml:space="preserve">Core Values: </w:t>
      </w:r>
      <w:r>
        <w:rPr>
          <w:color w:val="000000"/>
        </w:rPr>
        <w:t>Stewardship, Integrity, Commitment</w:t>
      </w:r>
    </w:p>
    <w:p w14:paraId="40E5FD2C" w14:textId="77777777" w:rsidR="00EB31EE" w:rsidRDefault="00EB31EE">
      <w:pPr>
        <w:shd w:val="clear" w:color="auto" w:fill="FFFFFF"/>
        <w:jc w:val="both"/>
        <w:rPr>
          <w:rFonts w:ascii="Helvetica Neue" w:eastAsia="Helvetica Neue" w:hAnsi="Helvetica Neue" w:cs="Helvetica Neue"/>
          <w:color w:val="000000"/>
        </w:rPr>
      </w:pPr>
    </w:p>
    <w:p w14:paraId="522E5CC5" w14:textId="5C93F14E" w:rsidR="00EB31EE" w:rsidRDefault="00575331">
      <w:pPr>
        <w:numPr>
          <w:ilvl w:val="0"/>
          <w:numId w:val="4"/>
        </w:numPr>
        <w:pBdr>
          <w:top w:val="nil"/>
          <w:left w:val="nil"/>
          <w:bottom w:val="nil"/>
          <w:right w:val="nil"/>
          <w:between w:val="nil"/>
        </w:pBdr>
        <w:jc w:val="both"/>
        <w:rPr>
          <w:rFonts w:ascii="Calibri" w:hAnsi="Calibri" w:cs="Calibri"/>
          <w:color w:val="000000"/>
          <w:sz w:val="22"/>
          <w:szCs w:val="22"/>
        </w:rPr>
      </w:pPr>
      <w:r>
        <w:rPr>
          <w:rFonts w:ascii="Calibri" w:hAnsi="Calibri" w:cs="Calibri"/>
          <w:color w:val="000000"/>
          <w:sz w:val="22"/>
          <w:szCs w:val="22"/>
        </w:rPr>
        <w:t>Roll Call</w:t>
      </w:r>
      <w:r w:rsidR="00116917">
        <w:rPr>
          <w:rFonts w:ascii="Calibri" w:hAnsi="Calibri" w:cs="Calibri"/>
          <w:color w:val="000000"/>
          <w:sz w:val="22"/>
          <w:szCs w:val="22"/>
        </w:rPr>
        <w:t>: Stanton Anker, Jill Smolczyk, Lisa Jorgenson, Wendy Ahrendsen, Elicia Holien, Jose Gonzalez</w:t>
      </w:r>
    </w:p>
    <w:p w14:paraId="679821C2" w14:textId="7373B8EA" w:rsidR="00A3526E" w:rsidRDefault="00A3526E">
      <w:pPr>
        <w:numPr>
          <w:ilvl w:val="0"/>
          <w:numId w:val="4"/>
        </w:numPr>
        <w:pBdr>
          <w:top w:val="nil"/>
          <w:left w:val="nil"/>
          <w:bottom w:val="nil"/>
          <w:right w:val="nil"/>
          <w:between w:val="nil"/>
        </w:pBdr>
        <w:jc w:val="both"/>
        <w:rPr>
          <w:rFonts w:ascii="Calibri" w:hAnsi="Calibri" w:cs="Calibri"/>
          <w:color w:val="000000"/>
          <w:sz w:val="22"/>
          <w:szCs w:val="22"/>
        </w:rPr>
      </w:pPr>
      <w:r>
        <w:rPr>
          <w:rFonts w:ascii="Calibri" w:hAnsi="Calibri" w:cs="Calibri"/>
          <w:color w:val="000000"/>
          <w:sz w:val="22"/>
          <w:szCs w:val="22"/>
        </w:rPr>
        <w:t xml:space="preserve">No Quorum present. </w:t>
      </w:r>
      <w:r w:rsidR="00A5125D">
        <w:rPr>
          <w:rFonts w:ascii="Calibri" w:hAnsi="Calibri" w:cs="Calibri"/>
          <w:color w:val="000000"/>
          <w:sz w:val="22"/>
          <w:szCs w:val="22"/>
        </w:rPr>
        <w:t xml:space="preserve">General discussion was had on the following topics with no </w:t>
      </w:r>
      <w:r w:rsidR="006123A8">
        <w:rPr>
          <w:rFonts w:ascii="Calibri" w:hAnsi="Calibri" w:cs="Calibri"/>
          <w:color w:val="000000"/>
          <w:sz w:val="22"/>
          <w:szCs w:val="22"/>
        </w:rPr>
        <w:t>formal business conducted</w:t>
      </w:r>
    </w:p>
    <w:p w14:paraId="57A9DEF6" w14:textId="77777777" w:rsidR="00EB31EE" w:rsidRDefault="00575331">
      <w:pPr>
        <w:numPr>
          <w:ilvl w:val="0"/>
          <w:numId w:val="4"/>
        </w:numPr>
        <w:jc w:val="both"/>
        <w:rPr>
          <w:rFonts w:ascii="Calibri" w:hAnsi="Calibri" w:cs="Calibri"/>
          <w:sz w:val="22"/>
          <w:szCs w:val="22"/>
        </w:rPr>
      </w:pPr>
      <w:r>
        <w:rPr>
          <w:rFonts w:ascii="Calibri" w:hAnsi="Calibri" w:cs="Calibri"/>
          <w:sz w:val="22"/>
          <w:szCs w:val="22"/>
        </w:rPr>
        <w:t>Reports of officers (brief if anything to report):</w:t>
      </w:r>
    </w:p>
    <w:p w14:paraId="2ADB64B3"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General Chair’s Report – </w:t>
      </w:r>
      <w:r w:rsidR="00426170">
        <w:rPr>
          <w:rFonts w:ascii="Calibri" w:hAnsi="Calibri" w:cs="Calibri"/>
          <w:sz w:val="22"/>
          <w:szCs w:val="22"/>
        </w:rPr>
        <w:t>Stanton Anker</w:t>
      </w:r>
    </w:p>
    <w:p w14:paraId="3DB2FEFE"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Administrative Vice-Chair – Barry Hein</w:t>
      </w:r>
    </w:p>
    <w:p w14:paraId="16ED398E"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Senior Vice Chair – Kyle Margheim</w:t>
      </w:r>
    </w:p>
    <w:p w14:paraId="25C5C9EA"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Age Group Chair – </w:t>
      </w:r>
      <w:r w:rsidR="00426170">
        <w:rPr>
          <w:rFonts w:ascii="Calibri" w:hAnsi="Calibri" w:cs="Calibri"/>
          <w:sz w:val="22"/>
          <w:szCs w:val="22"/>
        </w:rPr>
        <w:t>Doug Humphrey</w:t>
      </w:r>
    </w:p>
    <w:p w14:paraId="2FDFDADE"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Finance Vice-Chair – </w:t>
      </w:r>
      <w:r w:rsidR="00426170">
        <w:rPr>
          <w:rFonts w:ascii="Calibri" w:hAnsi="Calibri" w:cs="Calibri"/>
          <w:sz w:val="22"/>
          <w:szCs w:val="22"/>
        </w:rPr>
        <w:t>Shelli Anderson</w:t>
      </w:r>
    </w:p>
    <w:p w14:paraId="39DC4DB7" w14:textId="79702592"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Secretary – </w:t>
      </w:r>
      <w:r w:rsidR="00426170">
        <w:rPr>
          <w:rFonts w:ascii="Calibri" w:hAnsi="Calibri" w:cs="Calibri"/>
          <w:sz w:val="22"/>
          <w:szCs w:val="22"/>
        </w:rPr>
        <w:t>Jill Smolczyk</w:t>
      </w:r>
      <w:r w:rsidR="00116917">
        <w:rPr>
          <w:rFonts w:ascii="Calibri" w:hAnsi="Calibri" w:cs="Calibri"/>
          <w:sz w:val="22"/>
          <w:szCs w:val="22"/>
        </w:rPr>
        <w:t xml:space="preserve"> - none</w:t>
      </w:r>
    </w:p>
    <w:p w14:paraId="539E41DE"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Treasurer’s Report – Lisa Jorgenson</w:t>
      </w:r>
    </w:p>
    <w:p w14:paraId="7951BA10"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Operational Risk Chair – Josh Hoftiezer</w:t>
      </w:r>
    </w:p>
    <w:p w14:paraId="4F5BDE8A"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Technical Planning Chair – April Lovrien</w:t>
      </w:r>
    </w:p>
    <w:p w14:paraId="12752F2C" w14:textId="5E5E46ED"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Safe Sport Chair – </w:t>
      </w:r>
      <w:r w:rsidR="00426170">
        <w:rPr>
          <w:rFonts w:ascii="Calibri" w:hAnsi="Calibri" w:cs="Calibri"/>
          <w:sz w:val="22"/>
          <w:szCs w:val="22"/>
        </w:rPr>
        <w:t>Wendy Ahrendsen</w:t>
      </w:r>
    </w:p>
    <w:p w14:paraId="61D3D9B9" w14:textId="282DD8FC" w:rsidR="00116917" w:rsidRDefault="00116917" w:rsidP="00116917">
      <w:pPr>
        <w:numPr>
          <w:ilvl w:val="2"/>
          <w:numId w:val="4"/>
        </w:numPr>
        <w:jc w:val="both"/>
        <w:rPr>
          <w:rFonts w:ascii="Calibri" w:hAnsi="Calibri" w:cs="Calibri"/>
          <w:sz w:val="22"/>
          <w:szCs w:val="22"/>
        </w:rPr>
      </w:pPr>
      <w:r>
        <w:rPr>
          <w:rFonts w:ascii="Calibri" w:hAnsi="Calibri" w:cs="Calibri"/>
          <w:sz w:val="22"/>
          <w:szCs w:val="22"/>
        </w:rPr>
        <w:t>Zones went well. Travel was smooth. There were 34 athletes – decreased number was expected due to the change in the A-time requirement.</w:t>
      </w:r>
    </w:p>
    <w:p w14:paraId="349F7910"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Seasonal Members Chair – Rose Vogl</w:t>
      </w:r>
    </w:p>
    <w:p w14:paraId="64F418A0"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Officials Chair – </w:t>
      </w:r>
      <w:r w:rsidR="00426170">
        <w:rPr>
          <w:rFonts w:ascii="Calibri" w:hAnsi="Calibri" w:cs="Calibri"/>
          <w:sz w:val="22"/>
          <w:szCs w:val="22"/>
        </w:rPr>
        <w:t>Corey Wright</w:t>
      </w:r>
    </w:p>
    <w:p w14:paraId="0361ACB6"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Diversity, Equity and Inclusion Chair – Jose Gonzalez</w:t>
      </w:r>
    </w:p>
    <w:p w14:paraId="552B7BE3"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Membership/Registration Coordinator – Misty Trewhella</w:t>
      </w:r>
    </w:p>
    <w:p w14:paraId="003C8F08"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Coaches Representative Report – Kent Huckins</w:t>
      </w:r>
    </w:p>
    <w:p w14:paraId="2E47D809"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Athlete Representatives – Lavin Maddox, Matt Corr, Aspen White &amp; Reagan Lovrien</w:t>
      </w:r>
    </w:p>
    <w:p w14:paraId="1537989B" w14:textId="77777777" w:rsidR="00EB31EE" w:rsidRDefault="00575331">
      <w:pPr>
        <w:numPr>
          <w:ilvl w:val="0"/>
          <w:numId w:val="4"/>
        </w:numPr>
        <w:jc w:val="both"/>
        <w:rPr>
          <w:rFonts w:ascii="Calibri" w:hAnsi="Calibri" w:cs="Calibri"/>
          <w:sz w:val="22"/>
          <w:szCs w:val="22"/>
        </w:rPr>
      </w:pPr>
      <w:r>
        <w:rPr>
          <w:rFonts w:ascii="Calibri" w:hAnsi="Calibri" w:cs="Calibri"/>
          <w:sz w:val="22"/>
          <w:szCs w:val="22"/>
        </w:rPr>
        <w:t xml:space="preserve">Reports of committees and coordinators </w:t>
      </w:r>
    </w:p>
    <w:p w14:paraId="10E6312D"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Records/Top Times Coordinator – Jason Jorgenson</w:t>
      </w:r>
    </w:p>
    <w:p w14:paraId="69F94E08"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Sanctions Coordinator – Cassie Pietz</w:t>
      </w:r>
    </w:p>
    <w:p w14:paraId="1C337C13" w14:textId="01E9F938" w:rsidR="00EB31EE" w:rsidRDefault="00575331">
      <w:pPr>
        <w:numPr>
          <w:ilvl w:val="1"/>
          <w:numId w:val="4"/>
        </w:numPr>
        <w:jc w:val="both"/>
        <w:rPr>
          <w:rFonts w:ascii="Calibri" w:hAnsi="Calibri" w:cs="Calibri"/>
          <w:sz w:val="22"/>
          <w:szCs w:val="22"/>
        </w:rPr>
      </w:pPr>
      <w:r>
        <w:rPr>
          <w:rFonts w:ascii="Calibri" w:hAnsi="Calibri" w:cs="Calibri"/>
          <w:sz w:val="22"/>
          <w:szCs w:val="22"/>
        </w:rPr>
        <w:t xml:space="preserve">Webmaster – </w:t>
      </w:r>
      <w:r w:rsidR="00426170">
        <w:rPr>
          <w:rFonts w:ascii="Calibri" w:hAnsi="Calibri" w:cs="Calibri"/>
          <w:sz w:val="22"/>
          <w:szCs w:val="22"/>
        </w:rPr>
        <w:t>Elicia Holien</w:t>
      </w:r>
    </w:p>
    <w:p w14:paraId="080A7944" w14:textId="2C27BD33" w:rsidR="00116917" w:rsidRDefault="00116917" w:rsidP="00116917">
      <w:pPr>
        <w:numPr>
          <w:ilvl w:val="2"/>
          <w:numId w:val="4"/>
        </w:numPr>
        <w:jc w:val="both"/>
        <w:rPr>
          <w:rFonts w:ascii="Calibri" w:hAnsi="Calibri" w:cs="Calibri"/>
          <w:sz w:val="22"/>
          <w:szCs w:val="22"/>
        </w:rPr>
      </w:pPr>
      <w:r>
        <w:rPr>
          <w:rFonts w:ascii="Calibri" w:hAnsi="Calibri" w:cs="Calibri"/>
          <w:sz w:val="22"/>
          <w:szCs w:val="22"/>
        </w:rPr>
        <w:t xml:space="preserve">To get meet information out faster, website will likely change from “sanctioned meet” tab to “current season schedule” that will have a calendar list of meets with a “tentative sanction.” The tentative sanction will change to “approved sanction” once it is approved. </w:t>
      </w:r>
    </w:p>
    <w:p w14:paraId="0B920D25" w14:textId="064EAE3C" w:rsidR="00116917" w:rsidRDefault="00116917" w:rsidP="00116917">
      <w:pPr>
        <w:numPr>
          <w:ilvl w:val="2"/>
          <w:numId w:val="4"/>
        </w:numPr>
        <w:jc w:val="both"/>
        <w:rPr>
          <w:rFonts w:ascii="Calibri" w:hAnsi="Calibri" w:cs="Calibri"/>
          <w:sz w:val="22"/>
          <w:szCs w:val="22"/>
        </w:rPr>
      </w:pPr>
      <w:r>
        <w:rPr>
          <w:rFonts w:ascii="Calibri" w:hAnsi="Calibri" w:cs="Calibri"/>
          <w:sz w:val="22"/>
          <w:szCs w:val="22"/>
        </w:rPr>
        <w:t>This can help to provide information such as order of events or warm-up times</w:t>
      </w:r>
    </w:p>
    <w:p w14:paraId="7E2B9F58"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Governance Committee – Bob Pelzer</w:t>
      </w:r>
    </w:p>
    <w:p w14:paraId="6A8CE6E1" w14:textId="77777777" w:rsidR="00EB31EE" w:rsidRDefault="00575331">
      <w:pPr>
        <w:numPr>
          <w:ilvl w:val="0"/>
          <w:numId w:val="4"/>
        </w:numPr>
        <w:jc w:val="both"/>
        <w:rPr>
          <w:rFonts w:ascii="Calibri" w:hAnsi="Calibri" w:cs="Calibri"/>
          <w:sz w:val="22"/>
          <w:szCs w:val="22"/>
        </w:rPr>
      </w:pPr>
      <w:r>
        <w:rPr>
          <w:rFonts w:ascii="Calibri" w:hAnsi="Calibri" w:cs="Calibri"/>
          <w:sz w:val="22"/>
          <w:szCs w:val="22"/>
        </w:rPr>
        <w:t>Old Business</w:t>
      </w:r>
    </w:p>
    <w:p w14:paraId="3A8245F1" w14:textId="137EED1F" w:rsidR="00426170" w:rsidRDefault="00426170" w:rsidP="00426170">
      <w:pPr>
        <w:numPr>
          <w:ilvl w:val="1"/>
          <w:numId w:val="4"/>
        </w:numPr>
        <w:jc w:val="both"/>
        <w:rPr>
          <w:rFonts w:ascii="Calibri" w:hAnsi="Calibri" w:cs="Calibri"/>
          <w:sz w:val="22"/>
          <w:szCs w:val="22"/>
        </w:rPr>
      </w:pPr>
      <w:r>
        <w:rPr>
          <w:rFonts w:ascii="Calibri" w:hAnsi="Calibri" w:cs="Calibri"/>
          <w:sz w:val="22"/>
          <w:szCs w:val="22"/>
        </w:rPr>
        <w:t>Tri-State Swim Team</w:t>
      </w:r>
    </w:p>
    <w:p w14:paraId="075B7005" w14:textId="44CEC3CD" w:rsidR="00116917" w:rsidRPr="00426170" w:rsidRDefault="00116917" w:rsidP="00116917">
      <w:pPr>
        <w:numPr>
          <w:ilvl w:val="2"/>
          <w:numId w:val="4"/>
        </w:numPr>
        <w:jc w:val="both"/>
        <w:rPr>
          <w:rFonts w:ascii="Calibri" w:hAnsi="Calibri" w:cs="Calibri"/>
          <w:sz w:val="22"/>
          <w:szCs w:val="22"/>
        </w:rPr>
      </w:pPr>
      <w:r>
        <w:rPr>
          <w:rFonts w:ascii="Calibri" w:hAnsi="Calibri" w:cs="Calibri"/>
          <w:sz w:val="22"/>
          <w:szCs w:val="22"/>
        </w:rPr>
        <w:t xml:space="preserve">Information was sent in July to USA Swimming regarding the MN team joining our LSC. </w:t>
      </w:r>
      <w:r w:rsidR="006123A8">
        <w:rPr>
          <w:rFonts w:ascii="Calibri" w:hAnsi="Calibri" w:cs="Calibri"/>
          <w:sz w:val="22"/>
          <w:szCs w:val="22"/>
        </w:rPr>
        <w:t>Waiting on a response</w:t>
      </w:r>
      <w:r w:rsidR="0024462D">
        <w:rPr>
          <w:rFonts w:ascii="Calibri" w:hAnsi="Calibri" w:cs="Calibri"/>
          <w:sz w:val="22"/>
          <w:szCs w:val="22"/>
        </w:rPr>
        <w:t>.</w:t>
      </w:r>
    </w:p>
    <w:p w14:paraId="32C20039" w14:textId="77777777" w:rsidR="00EB31EE" w:rsidRDefault="00575331">
      <w:pPr>
        <w:numPr>
          <w:ilvl w:val="0"/>
          <w:numId w:val="4"/>
        </w:numPr>
        <w:pBdr>
          <w:top w:val="nil"/>
          <w:left w:val="nil"/>
          <w:bottom w:val="nil"/>
          <w:right w:val="nil"/>
          <w:between w:val="nil"/>
        </w:pBdr>
        <w:jc w:val="both"/>
        <w:rPr>
          <w:rFonts w:ascii="Calibri" w:hAnsi="Calibri" w:cs="Calibri"/>
          <w:color w:val="000000"/>
          <w:sz w:val="22"/>
          <w:szCs w:val="22"/>
        </w:rPr>
      </w:pPr>
      <w:r>
        <w:rPr>
          <w:rFonts w:ascii="Calibri" w:hAnsi="Calibri" w:cs="Calibri"/>
          <w:color w:val="000000"/>
          <w:sz w:val="22"/>
          <w:szCs w:val="22"/>
        </w:rPr>
        <w:t>New Business</w:t>
      </w:r>
    </w:p>
    <w:p w14:paraId="69745523" w14:textId="72C17FA4" w:rsidR="0024462D" w:rsidRDefault="00CF45DD" w:rsidP="0024462D">
      <w:pPr>
        <w:numPr>
          <w:ilvl w:val="1"/>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October HOD Meeting</w:t>
      </w:r>
      <w:r w:rsidR="0024462D">
        <w:rPr>
          <w:rFonts w:ascii="Calibri" w:hAnsi="Calibri" w:cs="Calibri"/>
          <w:sz w:val="22"/>
          <w:szCs w:val="22"/>
        </w:rPr>
        <w:t>:</w:t>
      </w:r>
    </w:p>
    <w:p w14:paraId="044AB1FD" w14:textId="7EED0E8C"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To be held at Cedar Shores</w:t>
      </w:r>
    </w:p>
    <w:p w14:paraId="67540020" w14:textId="16873DDA"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Strategic Planning Workshop on afternoon of October 5</w:t>
      </w:r>
      <w:r w:rsidRPr="0024462D">
        <w:rPr>
          <w:rFonts w:ascii="Calibri" w:hAnsi="Calibri" w:cs="Calibri"/>
          <w:sz w:val="22"/>
          <w:szCs w:val="22"/>
          <w:vertAlign w:val="superscript"/>
        </w:rPr>
        <w:t>th</w:t>
      </w:r>
      <w:r>
        <w:rPr>
          <w:rFonts w:ascii="Calibri" w:hAnsi="Calibri" w:cs="Calibri"/>
          <w:sz w:val="22"/>
          <w:szCs w:val="22"/>
        </w:rPr>
        <w:t>. Bernadine Dickman is running the workshop. Times TBD.</w:t>
      </w:r>
    </w:p>
    <w:p w14:paraId="5D5C7F21" w14:textId="78FD6682"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lastRenderedPageBreak/>
        <w:t xml:space="preserve">Block of rooms is reserved under SD Swimming at Cedar Shores </w:t>
      </w:r>
    </w:p>
    <w:p w14:paraId="2C528AA1" w14:textId="0768CCCD"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Sunday October 6</w:t>
      </w:r>
      <w:r w:rsidRPr="0024462D">
        <w:rPr>
          <w:rFonts w:ascii="Calibri" w:hAnsi="Calibri" w:cs="Calibri"/>
          <w:sz w:val="22"/>
          <w:szCs w:val="22"/>
          <w:vertAlign w:val="superscript"/>
        </w:rPr>
        <w:t>th</w:t>
      </w:r>
      <w:r>
        <w:rPr>
          <w:rFonts w:ascii="Calibri" w:hAnsi="Calibri" w:cs="Calibri"/>
          <w:sz w:val="22"/>
          <w:szCs w:val="22"/>
        </w:rPr>
        <w:t>, 10 am Board of Directors Meeting</w:t>
      </w:r>
    </w:p>
    <w:p w14:paraId="5A857644" w14:textId="7E9BD191"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Lunch provided at 1130 pending budget information</w:t>
      </w:r>
    </w:p>
    <w:p w14:paraId="3AC3AACD" w14:textId="404B8697" w:rsidR="0024462D" w:rsidRP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House of Delegates meeting at 1200</w:t>
      </w:r>
    </w:p>
    <w:p w14:paraId="32FFE14F" w14:textId="31054298" w:rsidR="00426170" w:rsidRDefault="00426170">
      <w:pPr>
        <w:numPr>
          <w:ilvl w:val="1"/>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 xml:space="preserve">State Records – </w:t>
      </w:r>
      <w:r w:rsidR="0024462D">
        <w:rPr>
          <w:rFonts w:ascii="Calibri" w:hAnsi="Calibri" w:cs="Calibri"/>
          <w:sz w:val="22"/>
          <w:szCs w:val="22"/>
        </w:rPr>
        <w:t xml:space="preserve">Are relays able to be set at all-star meets where relay members are part of different teams? No. </w:t>
      </w:r>
    </w:p>
    <w:p w14:paraId="1D735F74" w14:textId="31D8925E" w:rsidR="00B53C33" w:rsidRDefault="00B53C33">
      <w:pPr>
        <w:numPr>
          <w:ilvl w:val="1"/>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Shared Services</w:t>
      </w:r>
    </w:p>
    <w:p w14:paraId="5C73EF1F" w14:textId="112CE935" w:rsidR="0024462D" w:rsidRDefault="0024462D" w:rsidP="0024462D">
      <w:pPr>
        <w:numPr>
          <w:ilvl w:val="2"/>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 xml:space="preserve">Some LSCs have joined together to create a paid administrative position to do tasks such as financial reports, sanctioning meets, etc. Cost is unknown. There may be the possibility to join with other smaller LSCs such as ND. Will discuss this further in October. </w:t>
      </w:r>
    </w:p>
    <w:p w14:paraId="6E21B11E" w14:textId="1238C04F" w:rsidR="00426170" w:rsidRDefault="00426170">
      <w:pPr>
        <w:numPr>
          <w:ilvl w:val="1"/>
          <w:numId w:val="4"/>
        </w:numPr>
        <w:pBdr>
          <w:top w:val="nil"/>
          <w:left w:val="nil"/>
          <w:bottom w:val="nil"/>
          <w:right w:val="nil"/>
          <w:between w:val="nil"/>
        </w:pBdr>
        <w:jc w:val="both"/>
        <w:rPr>
          <w:rFonts w:ascii="Calibri" w:hAnsi="Calibri" w:cs="Calibri"/>
          <w:sz w:val="22"/>
          <w:szCs w:val="22"/>
        </w:rPr>
      </w:pPr>
      <w:r>
        <w:rPr>
          <w:rFonts w:ascii="Calibri" w:hAnsi="Calibri" w:cs="Calibri"/>
          <w:sz w:val="22"/>
          <w:szCs w:val="22"/>
        </w:rPr>
        <w:t xml:space="preserve">USA Swimming Annual Board Meeting – September </w:t>
      </w:r>
      <w:r w:rsidR="00B13194">
        <w:rPr>
          <w:rFonts w:ascii="Calibri" w:hAnsi="Calibri" w:cs="Calibri"/>
          <w:sz w:val="22"/>
          <w:szCs w:val="22"/>
        </w:rPr>
        <w:t>26-28</w:t>
      </w:r>
      <w:r>
        <w:rPr>
          <w:rFonts w:ascii="Calibri" w:hAnsi="Calibri" w:cs="Calibri"/>
          <w:sz w:val="22"/>
          <w:szCs w:val="22"/>
        </w:rPr>
        <w:t>, 2024, Denver, CO</w:t>
      </w:r>
      <w:r w:rsidR="0024462D">
        <w:rPr>
          <w:rFonts w:ascii="Calibri" w:hAnsi="Calibri" w:cs="Calibri"/>
          <w:sz w:val="22"/>
          <w:szCs w:val="22"/>
        </w:rPr>
        <w:t xml:space="preserve">. </w:t>
      </w:r>
      <w:r w:rsidR="00575331">
        <w:rPr>
          <w:rFonts w:ascii="Calibri" w:hAnsi="Calibri" w:cs="Calibri"/>
          <w:sz w:val="22"/>
          <w:szCs w:val="22"/>
        </w:rPr>
        <w:t>There are multiple tracks being discussed at this meeting including: inclusion, general chairs, coaches reps, and officials tracks. Board members planning to attend: Stanton, Corey, Jose, and Kyle.</w:t>
      </w:r>
    </w:p>
    <w:p w14:paraId="1D94ACC8" w14:textId="77777777" w:rsidR="00EB31EE" w:rsidRDefault="00575331">
      <w:pPr>
        <w:numPr>
          <w:ilvl w:val="0"/>
          <w:numId w:val="4"/>
        </w:numPr>
        <w:jc w:val="both"/>
        <w:rPr>
          <w:rFonts w:ascii="Calibri" w:hAnsi="Calibri" w:cs="Calibri"/>
          <w:sz w:val="22"/>
          <w:szCs w:val="22"/>
        </w:rPr>
      </w:pPr>
      <w:r>
        <w:rPr>
          <w:rFonts w:ascii="Calibri" w:hAnsi="Calibri" w:cs="Calibri"/>
          <w:sz w:val="22"/>
          <w:szCs w:val="22"/>
        </w:rPr>
        <w:t>Workshop Items</w:t>
      </w:r>
    </w:p>
    <w:p w14:paraId="6BB5493F" w14:textId="77777777" w:rsidR="00EB31EE" w:rsidRDefault="00575331">
      <w:pPr>
        <w:numPr>
          <w:ilvl w:val="1"/>
          <w:numId w:val="4"/>
        </w:numPr>
        <w:jc w:val="both"/>
        <w:rPr>
          <w:rFonts w:ascii="Calibri" w:hAnsi="Calibri" w:cs="Calibri"/>
          <w:sz w:val="22"/>
          <w:szCs w:val="22"/>
        </w:rPr>
      </w:pPr>
      <w:r>
        <w:rPr>
          <w:rFonts w:ascii="Calibri" w:hAnsi="Calibri" w:cs="Calibri"/>
          <w:sz w:val="22"/>
          <w:szCs w:val="22"/>
        </w:rPr>
        <w:t>Strategic Plan Initiatives</w:t>
      </w:r>
    </w:p>
    <w:p w14:paraId="24C7F8DD" w14:textId="77777777" w:rsidR="00EB31EE" w:rsidRDefault="00575331">
      <w:pPr>
        <w:numPr>
          <w:ilvl w:val="2"/>
          <w:numId w:val="4"/>
        </w:numPr>
        <w:jc w:val="both"/>
        <w:rPr>
          <w:rFonts w:ascii="Calibri" w:hAnsi="Calibri" w:cs="Calibri"/>
          <w:sz w:val="22"/>
          <w:szCs w:val="22"/>
        </w:rPr>
      </w:pPr>
      <w:r>
        <w:rPr>
          <w:rFonts w:ascii="Calibri" w:hAnsi="Calibri" w:cs="Calibri"/>
          <w:sz w:val="22"/>
          <w:szCs w:val="22"/>
        </w:rPr>
        <w:t>To Increase athlete performance and retention of upper-level swimmers. (Margheim, Swanson)</w:t>
      </w:r>
    </w:p>
    <w:p w14:paraId="26A2FD3E" w14:textId="77777777" w:rsidR="00EB31EE" w:rsidRDefault="00575331">
      <w:pPr>
        <w:numPr>
          <w:ilvl w:val="2"/>
          <w:numId w:val="4"/>
        </w:numPr>
        <w:jc w:val="both"/>
        <w:rPr>
          <w:rFonts w:ascii="Calibri" w:hAnsi="Calibri" w:cs="Calibri"/>
          <w:sz w:val="22"/>
          <w:szCs w:val="22"/>
        </w:rPr>
      </w:pPr>
      <w:r>
        <w:rPr>
          <w:rFonts w:ascii="Calibri" w:hAnsi="Calibri" w:cs="Calibri"/>
          <w:sz w:val="22"/>
          <w:szCs w:val="22"/>
        </w:rPr>
        <w:t>To increase 11 and Over athlete performance and retention of mid-level swimmers (Hendricks, Baechler, Swanson)</w:t>
      </w:r>
    </w:p>
    <w:p w14:paraId="55DA0DE3" w14:textId="77777777" w:rsidR="00EB31EE" w:rsidRDefault="00575331">
      <w:pPr>
        <w:numPr>
          <w:ilvl w:val="2"/>
          <w:numId w:val="4"/>
        </w:numPr>
        <w:jc w:val="both"/>
        <w:rPr>
          <w:rFonts w:ascii="Calibri" w:hAnsi="Calibri" w:cs="Calibri"/>
          <w:sz w:val="22"/>
          <w:szCs w:val="22"/>
        </w:rPr>
      </w:pPr>
      <w:r>
        <w:rPr>
          <w:rFonts w:ascii="Calibri" w:hAnsi="Calibri" w:cs="Calibri"/>
          <w:sz w:val="22"/>
          <w:szCs w:val="22"/>
        </w:rPr>
        <w:t>Host an annual awards banquet (Pietz and Timmer)</w:t>
      </w:r>
    </w:p>
    <w:p w14:paraId="2953998E" w14:textId="77777777" w:rsidR="00EB31EE" w:rsidRDefault="00575331">
      <w:pPr>
        <w:numPr>
          <w:ilvl w:val="2"/>
          <w:numId w:val="4"/>
        </w:numPr>
        <w:jc w:val="both"/>
        <w:rPr>
          <w:rFonts w:ascii="Calibri" w:hAnsi="Calibri" w:cs="Calibri"/>
          <w:sz w:val="22"/>
          <w:szCs w:val="22"/>
        </w:rPr>
      </w:pPr>
      <w:r>
        <w:rPr>
          <w:rFonts w:ascii="Calibri" w:hAnsi="Calibri" w:cs="Calibri"/>
          <w:sz w:val="22"/>
          <w:szCs w:val="22"/>
        </w:rPr>
        <w:t>Governance (Kincart and Schmidt)</w:t>
      </w:r>
    </w:p>
    <w:p w14:paraId="07369922" w14:textId="77777777" w:rsidR="00EB31EE" w:rsidRDefault="00575331">
      <w:pPr>
        <w:numPr>
          <w:ilvl w:val="2"/>
          <w:numId w:val="4"/>
        </w:numPr>
        <w:jc w:val="both"/>
        <w:rPr>
          <w:rFonts w:ascii="Calibri" w:hAnsi="Calibri" w:cs="Calibri"/>
          <w:sz w:val="22"/>
          <w:szCs w:val="22"/>
        </w:rPr>
      </w:pPr>
      <w:r>
        <w:rPr>
          <w:rFonts w:ascii="Calibri" w:hAnsi="Calibri" w:cs="Calibri"/>
          <w:sz w:val="22"/>
          <w:szCs w:val="22"/>
        </w:rPr>
        <w:t>Improve communication within the LSC (Pineiro, Harrell, Sorbe)</w:t>
      </w:r>
    </w:p>
    <w:p w14:paraId="549D57D6" w14:textId="77777777" w:rsidR="00EB31EE" w:rsidRDefault="00575331">
      <w:pPr>
        <w:numPr>
          <w:ilvl w:val="0"/>
          <w:numId w:val="4"/>
        </w:numPr>
        <w:jc w:val="both"/>
        <w:rPr>
          <w:rFonts w:ascii="Calibri" w:hAnsi="Calibri" w:cs="Calibri"/>
          <w:sz w:val="22"/>
          <w:szCs w:val="22"/>
        </w:rPr>
      </w:pPr>
      <w:r>
        <w:rPr>
          <w:rFonts w:ascii="Calibri" w:hAnsi="Calibri" w:cs="Calibri"/>
          <w:sz w:val="22"/>
          <w:szCs w:val="22"/>
        </w:rPr>
        <w:t xml:space="preserve">Resolutions &amp; Orders: </w:t>
      </w:r>
    </w:p>
    <w:p w14:paraId="333F8635" w14:textId="3B394582" w:rsidR="00EB31EE" w:rsidRDefault="00575331">
      <w:pPr>
        <w:numPr>
          <w:ilvl w:val="1"/>
          <w:numId w:val="4"/>
        </w:numPr>
        <w:pBdr>
          <w:top w:val="nil"/>
          <w:left w:val="nil"/>
          <w:bottom w:val="nil"/>
          <w:right w:val="nil"/>
          <w:between w:val="nil"/>
        </w:pBdr>
        <w:jc w:val="both"/>
        <w:rPr>
          <w:rFonts w:ascii="Calibri" w:hAnsi="Calibri" w:cs="Calibri"/>
          <w:color w:val="000000"/>
          <w:sz w:val="22"/>
          <w:szCs w:val="22"/>
        </w:rPr>
      </w:pPr>
      <w:r>
        <w:rPr>
          <w:rFonts w:ascii="Calibri" w:hAnsi="Calibri" w:cs="Calibri"/>
          <w:color w:val="000000"/>
          <w:sz w:val="22"/>
          <w:szCs w:val="22"/>
        </w:rPr>
        <w:t xml:space="preserve">Next Meeting: </w:t>
      </w:r>
      <w:r w:rsidR="00CF45DD">
        <w:rPr>
          <w:rFonts w:ascii="Calibri" w:hAnsi="Calibri" w:cs="Calibri"/>
          <w:color w:val="000000"/>
          <w:sz w:val="22"/>
          <w:szCs w:val="22"/>
        </w:rPr>
        <w:t>October 6</w:t>
      </w:r>
      <w:r w:rsidR="00D52EA9">
        <w:rPr>
          <w:rFonts w:ascii="Calibri" w:hAnsi="Calibri" w:cs="Calibri"/>
          <w:color w:val="000000"/>
          <w:sz w:val="22"/>
          <w:szCs w:val="22"/>
        </w:rPr>
        <w:t xml:space="preserve">, 2024 </w:t>
      </w:r>
      <w:r w:rsidR="00CF45DD">
        <w:rPr>
          <w:rFonts w:ascii="Calibri" w:hAnsi="Calibri" w:cs="Calibri"/>
          <w:color w:val="000000"/>
          <w:sz w:val="22"/>
          <w:szCs w:val="22"/>
        </w:rPr>
        <w:t>1</w:t>
      </w:r>
      <w:r>
        <w:rPr>
          <w:rFonts w:ascii="Calibri" w:hAnsi="Calibri" w:cs="Calibri"/>
          <w:color w:val="000000"/>
          <w:sz w:val="22"/>
          <w:szCs w:val="22"/>
        </w:rPr>
        <w:t>0</w:t>
      </w:r>
      <w:r w:rsidR="001F691B">
        <w:rPr>
          <w:rFonts w:ascii="Calibri" w:hAnsi="Calibri" w:cs="Calibri"/>
          <w:color w:val="000000"/>
          <w:sz w:val="22"/>
          <w:szCs w:val="22"/>
        </w:rPr>
        <w:t xml:space="preserve">:00 </w:t>
      </w:r>
      <w:r w:rsidR="00CF45DD">
        <w:rPr>
          <w:rFonts w:ascii="Calibri" w:hAnsi="Calibri" w:cs="Calibri"/>
          <w:color w:val="000000"/>
          <w:sz w:val="22"/>
          <w:szCs w:val="22"/>
        </w:rPr>
        <w:t>A</w:t>
      </w:r>
      <w:r w:rsidR="001F691B">
        <w:rPr>
          <w:rFonts w:ascii="Calibri" w:hAnsi="Calibri" w:cs="Calibri"/>
          <w:color w:val="000000"/>
          <w:sz w:val="22"/>
          <w:szCs w:val="22"/>
        </w:rPr>
        <w:t>M CDT/</w:t>
      </w:r>
      <w:r w:rsidR="00CF45DD">
        <w:rPr>
          <w:rFonts w:ascii="Calibri" w:hAnsi="Calibri" w:cs="Calibri"/>
          <w:color w:val="000000"/>
          <w:sz w:val="22"/>
          <w:szCs w:val="22"/>
        </w:rPr>
        <w:t>10</w:t>
      </w:r>
      <w:r w:rsidR="001F691B">
        <w:rPr>
          <w:rFonts w:ascii="Calibri" w:hAnsi="Calibri" w:cs="Calibri"/>
          <w:color w:val="000000"/>
          <w:sz w:val="22"/>
          <w:szCs w:val="22"/>
        </w:rPr>
        <w:t xml:space="preserve">:00 </w:t>
      </w:r>
      <w:r w:rsidR="00CF45DD">
        <w:rPr>
          <w:rFonts w:ascii="Calibri" w:hAnsi="Calibri" w:cs="Calibri"/>
          <w:color w:val="000000"/>
          <w:sz w:val="22"/>
          <w:szCs w:val="22"/>
        </w:rPr>
        <w:t>A</w:t>
      </w:r>
      <w:r w:rsidR="001F691B">
        <w:rPr>
          <w:rFonts w:ascii="Calibri" w:hAnsi="Calibri" w:cs="Calibri"/>
          <w:color w:val="000000"/>
          <w:sz w:val="22"/>
          <w:szCs w:val="22"/>
        </w:rPr>
        <w:t>M MDT</w:t>
      </w:r>
    </w:p>
    <w:p w14:paraId="270C7473" w14:textId="02F836F3" w:rsidR="00EB31EE" w:rsidRDefault="00575331">
      <w:pPr>
        <w:numPr>
          <w:ilvl w:val="0"/>
          <w:numId w:val="4"/>
        </w:numPr>
        <w:pBdr>
          <w:top w:val="nil"/>
          <w:left w:val="nil"/>
          <w:bottom w:val="nil"/>
          <w:right w:val="nil"/>
          <w:between w:val="nil"/>
        </w:pBdr>
        <w:jc w:val="both"/>
        <w:rPr>
          <w:rFonts w:ascii="Calibri" w:hAnsi="Calibri" w:cs="Calibri"/>
          <w:color w:val="000000"/>
          <w:sz w:val="22"/>
          <w:szCs w:val="22"/>
        </w:rPr>
      </w:pPr>
      <w:r>
        <w:rPr>
          <w:rFonts w:ascii="Calibri" w:hAnsi="Calibri" w:cs="Calibri"/>
          <w:color w:val="000000"/>
          <w:sz w:val="22"/>
          <w:szCs w:val="22"/>
        </w:rPr>
        <w:t>Adjournment: August 7</w:t>
      </w:r>
      <w:r w:rsidRPr="00575331">
        <w:rPr>
          <w:rFonts w:ascii="Calibri" w:hAnsi="Calibri" w:cs="Calibri"/>
          <w:color w:val="000000"/>
          <w:sz w:val="22"/>
          <w:szCs w:val="22"/>
          <w:vertAlign w:val="superscript"/>
        </w:rPr>
        <w:t>th</w:t>
      </w:r>
      <w:r>
        <w:rPr>
          <w:rFonts w:ascii="Calibri" w:hAnsi="Calibri" w:cs="Calibri"/>
          <w:color w:val="000000"/>
          <w:sz w:val="22"/>
          <w:szCs w:val="22"/>
        </w:rPr>
        <w:t>, 8:44pm</w:t>
      </w:r>
    </w:p>
    <w:p w14:paraId="23DC2769" w14:textId="77777777" w:rsidR="00EB31EE" w:rsidRDefault="00EB31EE">
      <w:pPr>
        <w:pBdr>
          <w:top w:val="nil"/>
          <w:left w:val="nil"/>
          <w:bottom w:val="nil"/>
          <w:right w:val="nil"/>
          <w:between w:val="nil"/>
        </w:pBdr>
        <w:jc w:val="both"/>
        <w:rPr>
          <w:rFonts w:ascii="Calibri" w:hAnsi="Calibri" w:cs="Calibri"/>
          <w:color w:val="000000"/>
          <w:sz w:val="22"/>
          <w:szCs w:val="22"/>
        </w:rPr>
      </w:pPr>
    </w:p>
    <w:tbl>
      <w:tblPr>
        <w:tblW w:w="7500" w:type="dxa"/>
        <w:tblCellSpacing w:w="7" w:type="dxa"/>
        <w:tblInd w:w="179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4"/>
        <w:gridCol w:w="2096"/>
        <w:gridCol w:w="1596"/>
        <w:gridCol w:w="1834"/>
      </w:tblGrid>
      <w:tr w:rsidR="00426170" w:rsidRPr="009B7E0A" w14:paraId="7A52EC7E" w14:textId="77777777" w:rsidTr="00FF7569">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FE0B37F" w14:textId="77777777" w:rsidR="00426170" w:rsidRPr="009B7E0A" w:rsidRDefault="00426170" w:rsidP="00FF7569">
            <w:pPr>
              <w:spacing w:before="100" w:beforeAutospacing="1" w:after="100" w:afterAutospacing="1"/>
              <w:jc w:val="center"/>
              <w:rPr>
                <w:rFonts w:ascii="Arial" w:eastAsia="Times New Roman" w:hAnsi="Arial" w:cs="Arial"/>
                <w:color w:val="000000"/>
                <w:sz w:val="22"/>
                <w:szCs w:val="22"/>
              </w:rPr>
            </w:pPr>
            <w:r w:rsidRPr="009B7E0A">
              <w:rPr>
                <w:rFonts w:ascii="Arial" w:eastAsia="Times New Roman" w:hAnsi="Arial" w:cs="Arial"/>
                <w:color w:val="000000"/>
                <w:sz w:val="22"/>
                <w:szCs w:val="22"/>
              </w:rPr>
              <w:t>SD Swimming LSC Meeting Schedule</w:t>
            </w:r>
          </w:p>
        </w:tc>
      </w:tr>
      <w:tr w:rsidR="00426170" w:rsidRPr="009B7E0A" w14:paraId="2133D542"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47AA6A"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17C1A"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8E2B1E2"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F0D09"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Location</w:t>
            </w:r>
          </w:p>
        </w:tc>
      </w:tr>
      <w:tr w:rsidR="00426170" w:rsidRPr="009B7E0A" w14:paraId="11046477"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890749"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June 5,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FE97236"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CF2A4F"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8:00 PM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6B96BE03"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Google Meet</w:t>
            </w:r>
          </w:p>
        </w:tc>
      </w:tr>
      <w:tr w:rsidR="00426170" w:rsidRPr="009B7E0A" w14:paraId="4B2182D1"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8EE7F1"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August 7,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50A07"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E8397"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8:00 PM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AF18C"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Google Meet</w:t>
            </w:r>
          </w:p>
        </w:tc>
      </w:tr>
      <w:tr w:rsidR="00426170" w:rsidRPr="009B7E0A" w14:paraId="497EBE95"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A476FF"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October 6,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3760421"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94A9F"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11:00 AM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06711"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Chamberlain, SD</w:t>
            </w:r>
          </w:p>
        </w:tc>
      </w:tr>
      <w:tr w:rsidR="00426170" w:rsidRPr="009B7E0A" w14:paraId="0BB61ABA"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6237F1"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October 6,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08DBE9"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House of Delegates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95ECD"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12:00 AM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4AE69A31"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Chamberlain, SD</w:t>
            </w:r>
          </w:p>
        </w:tc>
      </w:tr>
      <w:tr w:rsidR="00426170" w:rsidRPr="009B7E0A" w14:paraId="2D1649F8"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2C0BA3"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December 4, 2024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763A7"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446C5AC"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9:00 PM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A46AE"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Google Meet</w:t>
            </w:r>
          </w:p>
        </w:tc>
      </w:tr>
      <w:tr w:rsidR="00426170" w:rsidRPr="009B7E0A" w14:paraId="3AAE355F"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2070E1"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February 5,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75403"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EBC9F"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9:00 PM CDT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170F2F"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Google Meet</w:t>
            </w:r>
          </w:p>
        </w:tc>
      </w:tr>
      <w:tr w:rsidR="00426170" w:rsidRPr="009B7E0A" w14:paraId="0438B4C6"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42594C"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April 6,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468A601"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Board of Directors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555B2"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11:00 AM CST</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565A2"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Chamberlain, SD</w:t>
            </w:r>
          </w:p>
        </w:tc>
      </w:tr>
      <w:tr w:rsidR="00426170" w:rsidRPr="009B7E0A" w14:paraId="4D11300E" w14:textId="77777777" w:rsidTr="00FF756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7BB6E5" w14:textId="77777777" w:rsidR="00426170" w:rsidRPr="009B7E0A" w:rsidRDefault="00426170" w:rsidP="00FF7569">
            <w:pPr>
              <w:spacing w:before="100" w:beforeAutospacing="1" w:after="100" w:afterAutospacing="1"/>
              <w:rPr>
                <w:rFonts w:ascii="Arial" w:eastAsia="Times New Roman" w:hAnsi="Arial" w:cs="Arial"/>
                <w:color w:val="000000"/>
                <w:sz w:val="22"/>
                <w:szCs w:val="22"/>
              </w:rPr>
            </w:pPr>
            <w:r w:rsidRPr="009B7E0A">
              <w:rPr>
                <w:rFonts w:ascii="Arial" w:eastAsia="Times New Roman" w:hAnsi="Arial" w:cs="Arial"/>
                <w:color w:val="000000"/>
                <w:sz w:val="22"/>
                <w:szCs w:val="22"/>
              </w:rPr>
              <w:t>April 6, 2025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4340D"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House of Delegates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DADC9"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12:00 PM CST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30FAC6" w14:textId="77777777" w:rsidR="00426170" w:rsidRPr="009B7E0A" w:rsidRDefault="00426170" w:rsidP="00FF7569">
            <w:pPr>
              <w:rPr>
                <w:rFonts w:ascii="Arial" w:eastAsia="Times New Roman" w:hAnsi="Arial" w:cs="Arial"/>
                <w:color w:val="000000"/>
                <w:sz w:val="22"/>
                <w:szCs w:val="22"/>
              </w:rPr>
            </w:pPr>
            <w:r w:rsidRPr="009B7E0A">
              <w:rPr>
                <w:rFonts w:ascii="Arial" w:eastAsia="Times New Roman" w:hAnsi="Arial" w:cs="Arial"/>
                <w:color w:val="000000"/>
                <w:sz w:val="22"/>
                <w:szCs w:val="22"/>
              </w:rPr>
              <w:t>Chamberlain, SD</w:t>
            </w:r>
          </w:p>
        </w:tc>
      </w:tr>
    </w:tbl>
    <w:p w14:paraId="276D76C8" w14:textId="77777777" w:rsidR="00426170" w:rsidRDefault="00426170">
      <w:pPr>
        <w:pBdr>
          <w:top w:val="nil"/>
          <w:left w:val="nil"/>
          <w:bottom w:val="nil"/>
          <w:right w:val="nil"/>
          <w:between w:val="nil"/>
        </w:pBdr>
        <w:jc w:val="both"/>
        <w:rPr>
          <w:rFonts w:ascii="Calibri" w:hAnsi="Calibri" w:cs="Calibri"/>
          <w:color w:val="000000"/>
          <w:sz w:val="22"/>
          <w:szCs w:val="2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EB31EE" w14:paraId="1FEF57F7" w14:textId="77777777">
        <w:tc>
          <w:tcPr>
            <w:tcW w:w="4675" w:type="dxa"/>
          </w:tcPr>
          <w:p w14:paraId="2D72AD80" w14:textId="77777777" w:rsidR="00EB31EE" w:rsidRDefault="00575331">
            <w:pPr>
              <w:rPr>
                <w:b/>
              </w:rPr>
            </w:pPr>
            <w:r>
              <w:rPr>
                <w:b/>
              </w:rPr>
              <w:t>Goal</w:t>
            </w:r>
          </w:p>
        </w:tc>
        <w:tc>
          <w:tcPr>
            <w:tcW w:w="4675" w:type="dxa"/>
          </w:tcPr>
          <w:p w14:paraId="2376CEFC" w14:textId="77777777" w:rsidR="00EB31EE" w:rsidRDefault="00575331">
            <w:pPr>
              <w:rPr>
                <w:b/>
              </w:rPr>
            </w:pPr>
            <w:r>
              <w:rPr>
                <w:b/>
              </w:rPr>
              <w:t>Objectives</w:t>
            </w:r>
          </w:p>
        </w:tc>
      </w:tr>
      <w:tr w:rsidR="00EB31EE" w14:paraId="36BA0462" w14:textId="77777777">
        <w:tc>
          <w:tcPr>
            <w:tcW w:w="4675" w:type="dxa"/>
          </w:tcPr>
          <w:p w14:paraId="3C0E5DF8" w14:textId="77777777" w:rsidR="00EB31EE" w:rsidRDefault="00575331">
            <w:r>
              <w:t>To Increase athlete performance and retention of upper level swimmers.</w:t>
            </w:r>
          </w:p>
        </w:tc>
        <w:tc>
          <w:tcPr>
            <w:tcW w:w="4675" w:type="dxa"/>
          </w:tcPr>
          <w:p w14:paraId="0E37D8A0" w14:textId="77777777" w:rsidR="00EB31EE" w:rsidRDefault="00575331">
            <w:pPr>
              <w:numPr>
                <w:ilvl w:val="0"/>
                <w:numId w:val="5"/>
              </w:numPr>
              <w:pBdr>
                <w:top w:val="nil"/>
                <w:left w:val="nil"/>
                <w:bottom w:val="nil"/>
                <w:right w:val="nil"/>
                <w:between w:val="nil"/>
              </w:pBdr>
              <w:ind w:left="346"/>
            </w:pPr>
            <w:r>
              <w:rPr>
                <w:rFonts w:ascii="Calibri" w:hAnsi="Calibri" w:cs="Calibri"/>
                <w:color w:val="000000"/>
                <w:sz w:val="22"/>
                <w:szCs w:val="22"/>
              </w:rPr>
              <w:t>Increase in number of people qualifying for meets at a level outside of South Dakota, and above the state qualifying standards.</w:t>
            </w:r>
          </w:p>
          <w:p w14:paraId="0F7E2A53" w14:textId="77777777" w:rsidR="00EB31EE" w:rsidRDefault="00575331">
            <w:pPr>
              <w:numPr>
                <w:ilvl w:val="0"/>
                <w:numId w:val="5"/>
              </w:numPr>
              <w:pBdr>
                <w:top w:val="nil"/>
                <w:left w:val="nil"/>
                <w:bottom w:val="nil"/>
                <w:right w:val="nil"/>
                <w:between w:val="nil"/>
              </w:pBdr>
              <w:ind w:left="346"/>
            </w:pPr>
            <w:r>
              <w:rPr>
                <w:rFonts w:ascii="Calibri" w:hAnsi="Calibri" w:cs="Calibri"/>
                <w:color w:val="000000"/>
                <w:sz w:val="22"/>
                <w:szCs w:val="22"/>
              </w:rPr>
              <w:t xml:space="preserve">Swimmers making an impact (placing) in regional and national meets.  </w:t>
            </w:r>
          </w:p>
          <w:p w14:paraId="762A6E77" w14:textId="77777777" w:rsidR="00EB31EE" w:rsidRDefault="00575331">
            <w:pPr>
              <w:numPr>
                <w:ilvl w:val="0"/>
                <w:numId w:val="5"/>
              </w:numPr>
              <w:pBdr>
                <w:top w:val="nil"/>
                <w:left w:val="nil"/>
                <w:bottom w:val="nil"/>
                <w:right w:val="nil"/>
                <w:between w:val="nil"/>
              </w:pBdr>
              <w:ind w:left="346"/>
            </w:pPr>
            <w:r>
              <w:rPr>
                <w:rFonts w:ascii="Calibri" w:hAnsi="Calibri" w:cs="Calibri"/>
                <w:color w:val="000000"/>
                <w:sz w:val="22"/>
                <w:szCs w:val="22"/>
              </w:rPr>
              <w:t>Increase in number of swimmers continuing swimming in college</w:t>
            </w:r>
          </w:p>
          <w:p w14:paraId="54DCD3E6" w14:textId="77777777" w:rsidR="00EB31EE" w:rsidRDefault="00575331">
            <w:pPr>
              <w:numPr>
                <w:ilvl w:val="0"/>
                <w:numId w:val="5"/>
              </w:numPr>
              <w:pBdr>
                <w:top w:val="nil"/>
                <w:left w:val="nil"/>
                <w:bottom w:val="nil"/>
                <w:right w:val="nil"/>
                <w:between w:val="nil"/>
              </w:pBdr>
              <w:ind w:left="346"/>
            </w:pPr>
            <w:r>
              <w:rPr>
                <w:rFonts w:ascii="Calibri" w:hAnsi="Calibri" w:cs="Calibri"/>
                <w:color w:val="000000"/>
                <w:sz w:val="22"/>
                <w:szCs w:val="22"/>
              </w:rPr>
              <w:t>Regularly host a Select Camp</w:t>
            </w:r>
          </w:p>
        </w:tc>
      </w:tr>
      <w:tr w:rsidR="00EB31EE" w14:paraId="5380E78A" w14:textId="77777777">
        <w:tc>
          <w:tcPr>
            <w:tcW w:w="4675" w:type="dxa"/>
          </w:tcPr>
          <w:p w14:paraId="1946F7AC" w14:textId="77777777" w:rsidR="00EB31EE" w:rsidRDefault="00575331">
            <w:r>
              <w:t xml:space="preserve">To increase 11 and Over athlete performance and retention of mid-level swimmers </w:t>
            </w:r>
          </w:p>
        </w:tc>
        <w:tc>
          <w:tcPr>
            <w:tcW w:w="4675" w:type="dxa"/>
          </w:tcPr>
          <w:p w14:paraId="529853AE" w14:textId="77777777" w:rsidR="00EB31EE" w:rsidRDefault="00575331">
            <w:pPr>
              <w:numPr>
                <w:ilvl w:val="0"/>
                <w:numId w:val="1"/>
              </w:numPr>
              <w:pBdr>
                <w:top w:val="nil"/>
                <w:left w:val="nil"/>
                <w:bottom w:val="nil"/>
                <w:right w:val="nil"/>
                <w:between w:val="nil"/>
              </w:pBdr>
              <w:ind w:left="346"/>
            </w:pPr>
            <w:r>
              <w:rPr>
                <w:rFonts w:ascii="Calibri" w:hAnsi="Calibri" w:cs="Calibri"/>
                <w:color w:val="000000"/>
                <w:sz w:val="22"/>
                <w:szCs w:val="22"/>
              </w:rPr>
              <w:t>Increase 11 and over athlete attendance at State A meets</w:t>
            </w:r>
          </w:p>
          <w:p w14:paraId="38CF1E04" w14:textId="77777777" w:rsidR="00EB31EE" w:rsidRDefault="00575331">
            <w:pPr>
              <w:numPr>
                <w:ilvl w:val="0"/>
                <w:numId w:val="1"/>
              </w:numPr>
              <w:pBdr>
                <w:top w:val="nil"/>
                <w:left w:val="nil"/>
                <w:bottom w:val="nil"/>
                <w:right w:val="nil"/>
                <w:between w:val="nil"/>
              </w:pBdr>
              <w:ind w:left="346"/>
            </w:pPr>
            <w:r>
              <w:rPr>
                <w:rFonts w:ascii="Calibri" w:hAnsi="Calibri" w:cs="Calibri"/>
                <w:color w:val="000000"/>
                <w:sz w:val="22"/>
                <w:szCs w:val="22"/>
              </w:rPr>
              <w:lastRenderedPageBreak/>
              <w:t>Get mid-level swimmers excited to be around swimming (maybe a midlevel camp)</w:t>
            </w:r>
          </w:p>
          <w:p w14:paraId="7CBF5731" w14:textId="77777777" w:rsidR="00EB31EE" w:rsidRDefault="00575331">
            <w:pPr>
              <w:numPr>
                <w:ilvl w:val="0"/>
                <w:numId w:val="1"/>
              </w:numPr>
              <w:pBdr>
                <w:top w:val="nil"/>
                <w:left w:val="nil"/>
                <w:bottom w:val="nil"/>
                <w:right w:val="nil"/>
                <w:between w:val="nil"/>
              </w:pBdr>
              <w:ind w:left="346"/>
            </w:pPr>
            <w:r>
              <w:rPr>
                <w:rFonts w:ascii="Calibri" w:hAnsi="Calibri" w:cs="Calibri"/>
                <w:color w:val="000000"/>
                <w:sz w:val="22"/>
                <w:szCs w:val="22"/>
              </w:rPr>
              <w:t>Encourage the hosting of exciting meets for mid-level swimmers (duals, pentathlons, relay meets)</w:t>
            </w:r>
          </w:p>
        </w:tc>
      </w:tr>
      <w:tr w:rsidR="00EB31EE" w14:paraId="6F4EA760" w14:textId="77777777">
        <w:tc>
          <w:tcPr>
            <w:tcW w:w="4675" w:type="dxa"/>
          </w:tcPr>
          <w:p w14:paraId="133F72FA" w14:textId="77777777" w:rsidR="00EB31EE" w:rsidRDefault="00575331">
            <w:r>
              <w:lastRenderedPageBreak/>
              <w:t xml:space="preserve">Host an annual awards banquet </w:t>
            </w:r>
          </w:p>
        </w:tc>
        <w:tc>
          <w:tcPr>
            <w:tcW w:w="4675" w:type="dxa"/>
          </w:tcPr>
          <w:p w14:paraId="042A8C22" w14:textId="77777777" w:rsidR="00EB31EE" w:rsidRDefault="00EB31EE">
            <w:pPr>
              <w:pBdr>
                <w:top w:val="nil"/>
                <w:left w:val="nil"/>
                <w:bottom w:val="nil"/>
                <w:right w:val="nil"/>
                <w:between w:val="nil"/>
              </w:pBdr>
              <w:ind w:left="346"/>
              <w:rPr>
                <w:rFonts w:ascii="Calibri" w:hAnsi="Calibri" w:cs="Calibri"/>
                <w:color w:val="000000"/>
                <w:sz w:val="22"/>
                <w:szCs w:val="22"/>
              </w:rPr>
            </w:pPr>
          </w:p>
        </w:tc>
      </w:tr>
      <w:tr w:rsidR="00EB31EE" w14:paraId="601F72D4" w14:textId="77777777">
        <w:tc>
          <w:tcPr>
            <w:tcW w:w="4675" w:type="dxa"/>
          </w:tcPr>
          <w:p w14:paraId="37780277" w14:textId="77777777" w:rsidR="00EB31EE" w:rsidRDefault="00575331">
            <w:r>
              <w:t>Governance</w:t>
            </w:r>
          </w:p>
        </w:tc>
        <w:tc>
          <w:tcPr>
            <w:tcW w:w="4675" w:type="dxa"/>
          </w:tcPr>
          <w:p w14:paraId="12035AFC" w14:textId="77777777" w:rsidR="00EB31EE" w:rsidRDefault="00575331">
            <w:pPr>
              <w:numPr>
                <w:ilvl w:val="0"/>
                <w:numId w:val="2"/>
              </w:numPr>
              <w:pBdr>
                <w:top w:val="nil"/>
                <w:left w:val="nil"/>
                <w:bottom w:val="nil"/>
                <w:right w:val="nil"/>
                <w:between w:val="nil"/>
              </w:pBdr>
              <w:ind w:left="346"/>
            </w:pPr>
            <w:r>
              <w:rPr>
                <w:rFonts w:ascii="Calibri" w:hAnsi="Calibri" w:cs="Calibri"/>
                <w:color w:val="000000"/>
                <w:sz w:val="22"/>
                <w:szCs w:val="22"/>
              </w:rPr>
              <w:t>Improve LSC recruitment by effectively using a Governance Committee.</w:t>
            </w:r>
          </w:p>
          <w:p w14:paraId="25C64187" w14:textId="77777777" w:rsidR="00EB31EE" w:rsidRDefault="00575331">
            <w:pPr>
              <w:numPr>
                <w:ilvl w:val="0"/>
                <w:numId w:val="2"/>
              </w:numPr>
              <w:pBdr>
                <w:top w:val="nil"/>
                <w:left w:val="nil"/>
                <w:bottom w:val="nil"/>
                <w:right w:val="nil"/>
                <w:between w:val="nil"/>
              </w:pBdr>
              <w:ind w:left="346"/>
            </w:pPr>
            <w:r>
              <w:rPr>
                <w:rFonts w:ascii="Calibri" w:hAnsi="Calibri" w:cs="Calibri"/>
                <w:color w:val="000000"/>
                <w:sz w:val="22"/>
                <w:szCs w:val="22"/>
              </w:rPr>
              <w:t>Run effective and productive Board and House of Delegate meetings.</w:t>
            </w:r>
          </w:p>
          <w:p w14:paraId="41CC9290" w14:textId="77777777" w:rsidR="00EB31EE" w:rsidRDefault="00575331">
            <w:pPr>
              <w:numPr>
                <w:ilvl w:val="0"/>
                <w:numId w:val="2"/>
              </w:numPr>
              <w:pBdr>
                <w:top w:val="nil"/>
                <w:left w:val="nil"/>
                <w:bottom w:val="nil"/>
                <w:right w:val="nil"/>
                <w:between w:val="nil"/>
              </w:pBdr>
              <w:ind w:left="346"/>
            </w:pPr>
            <w:r>
              <w:rPr>
                <w:rFonts w:ascii="Calibri" w:hAnsi="Calibri" w:cs="Calibri"/>
                <w:color w:val="000000"/>
                <w:sz w:val="22"/>
                <w:szCs w:val="22"/>
              </w:rPr>
              <w:t>Increase the use of committees to improve board succession planning.</w:t>
            </w:r>
          </w:p>
        </w:tc>
      </w:tr>
      <w:tr w:rsidR="00EB31EE" w14:paraId="7E072916" w14:textId="77777777">
        <w:tc>
          <w:tcPr>
            <w:tcW w:w="4675" w:type="dxa"/>
          </w:tcPr>
          <w:p w14:paraId="31852B06" w14:textId="77777777" w:rsidR="00EB31EE" w:rsidRDefault="00575331">
            <w:r>
              <w:t>Improve communication within the LSC</w:t>
            </w:r>
          </w:p>
        </w:tc>
        <w:tc>
          <w:tcPr>
            <w:tcW w:w="4675" w:type="dxa"/>
          </w:tcPr>
          <w:p w14:paraId="5CD05042" w14:textId="77777777" w:rsidR="00EB31EE" w:rsidRDefault="00575331">
            <w:pPr>
              <w:numPr>
                <w:ilvl w:val="0"/>
                <w:numId w:val="3"/>
              </w:numPr>
              <w:pBdr>
                <w:top w:val="nil"/>
                <w:left w:val="nil"/>
                <w:bottom w:val="nil"/>
                <w:right w:val="nil"/>
                <w:between w:val="nil"/>
              </w:pBdr>
              <w:ind w:left="436" w:hanging="436"/>
            </w:pPr>
            <w:r>
              <w:rPr>
                <w:rFonts w:ascii="Calibri" w:hAnsi="Calibri" w:cs="Calibri"/>
                <w:color w:val="000000"/>
                <w:sz w:val="22"/>
                <w:szCs w:val="22"/>
              </w:rPr>
              <w:t xml:space="preserve"> Create a communication committee</w:t>
            </w:r>
          </w:p>
          <w:p w14:paraId="3EA3CDF7" w14:textId="77777777" w:rsidR="00EB31EE" w:rsidRDefault="00575331">
            <w:pPr>
              <w:numPr>
                <w:ilvl w:val="0"/>
                <w:numId w:val="3"/>
              </w:numPr>
              <w:pBdr>
                <w:top w:val="nil"/>
                <w:left w:val="nil"/>
                <w:bottom w:val="nil"/>
                <w:right w:val="nil"/>
                <w:between w:val="nil"/>
              </w:pBdr>
              <w:ind w:left="436" w:hanging="436"/>
            </w:pPr>
            <w:r>
              <w:rPr>
                <w:rFonts w:ascii="Calibri" w:hAnsi="Calibri" w:cs="Calibri"/>
                <w:color w:val="000000"/>
                <w:sz w:val="22"/>
                <w:szCs w:val="22"/>
              </w:rPr>
              <w:t>Educate people on the role of the LSC</w:t>
            </w:r>
          </w:p>
          <w:p w14:paraId="2D215C57" w14:textId="77777777" w:rsidR="00EB31EE" w:rsidRDefault="00575331">
            <w:pPr>
              <w:numPr>
                <w:ilvl w:val="0"/>
                <w:numId w:val="3"/>
              </w:numPr>
              <w:pBdr>
                <w:top w:val="nil"/>
                <w:left w:val="nil"/>
                <w:bottom w:val="nil"/>
                <w:right w:val="nil"/>
                <w:between w:val="nil"/>
              </w:pBdr>
              <w:ind w:left="436" w:hanging="436"/>
            </w:pPr>
            <w:r>
              <w:rPr>
                <w:rFonts w:ascii="Calibri" w:hAnsi="Calibri" w:cs="Calibri"/>
                <w:color w:val="000000"/>
                <w:sz w:val="22"/>
                <w:szCs w:val="22"/>
              </w:rPr>
              <w:t>Improve use of social media to communicate</w:t>
            </w:r>
          </w:p>
          <w:p w14:paraId="73E046C0" w14:textId="77777777" w:rsidR="00EB31EE" w:rsidRDefault="00575331">
            <w:pPr>
              <w:numPr>
                <w:ilvl w:val="0"/>
                <w:numId w:val="3"/>
              </w:numPr>
              <w:pBdr>
                <w:top w:val="nil"/>
                <w:left w:val="nil"/>
                <w:bottom w:val="nil"/>
                <w:right w:val="nil"/>
                <w:between w:val="nil"/>
              </w:pBdr>
              <w:ind w:left="436" w:hanging="436"/>
            </w:pPr>
            <w:r>
              <w:rPr>
                <w:rFonts w:ascii="Calibri" w:hAnsi="Calibri" w:cs="Calibri"/>
                <w:color w:val="000000"/>
                <w:sz w:val="22"/>
                <w:szCs w:val="22"/>
              </w:rPr>
              <w:t>Establish a communication path where the LSC can communicate directly with families.</w:t>
            </w:r>
          </w:p>
        </w:tc>
      </w:tr>
    </w:tbl>
    <w:p w14:paraId="73C01C36" w14:textId="77777777" w:rsidR="00EB31EE" w:rsidRDefault="00EB31EE"/>
    <w:sectPr w:rsidR="00EB31EE">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7B0E8D7-0872-429E-8EB8-745BCCDA510F}"/>
    <w:embedBold r:id="rId2" w:fontKey="{430A94E2-AFB1-483D-8A37-D9A97CAFE7E2}"/>
  </w:font>
  <w:font w:name="Georgia">
    <w:panose1 w:val="02040502050405020303"/>
    <w:charset w:val="00"/>
    <w:family w:val="roman"/>
    <w:pitch w:val="variable"/>
    <w:sig w:usb0="00000287" w:usb1="00000000" w:usb2="00000000" w:usb3="00000000" w:csb0="0000009F" w:csb1="00000000"/>
    <w:embedRegular r:id="rId3" w:fontKey="{82D4C44F-9704-49CE-93A3-CB8DFC0E5CCA}"/>
    <w:embedItalic r:id="rId4" w:fontKey="{9692485D-8C63-412D-8D2B-CFBC26402B5A}"/>
  </w:font>
  <w:font w:name="Helvetica Neue">
    <w:altName w:val="Arial"/>
    <w:charset w:val="00"/>
    <w:family w:val="auto"/>
    <w:pitch w:val="default"/>
    <w:embedRegular r:id="rId5" w:fontKey="{C103110E-65BD-4078-9A4D-57E4E343078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9626857-9485-4C80-AAAD-3E3D098410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A5E6A"/>
    <w:multiLevelType w:val="multilevel"/>
    <w:tmpl w:val="81EE0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792158"/>
    <w:multiLevelType w:val="multilevel"/>
    <w:tmpl w:val="B296D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B17288"/>
    <w:multiLevelType w:val="multilevel"/>
    <w:tmpl w:val="5428E73E"/>
    <w:lvl w:ilvl="0">
      <w:start w:val="1"/>
      <w:numFmt w:val="decimal"/>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3" w15:restartNumberingAfterBreak="0">
    <w:nsid w:val="509477E6"/>
    <w:multiLevelType w:val="multilevel"/>
    <w:tmpl w:val="F8744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6E17F3"/>
    <w:multiLevelType w:val="multilevel"/>
    <w:tmpl w:val="D8585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D66B71"/>
    <w:multiLevelType w:val="multilevel"/>
    <w:tmpl w:val="18224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6207525">
    <w:abstractNumId w:val="3"/>
  </w:num>
  <w:num w:numId="2" w16cid:durableId="150684728">
    <w:abstractNumId w:val="2"/>
  </w:num>
  <w:num w:numId="3" w16cid:durableId="1305039499">
    <w:abstractNumId w:val="1"/>
  </w:num>
  <w:num w:numId="4" w16cid:durableId="163740844">
    <w:abstractNumId w:val="4"/>
  </w:num>
  <w:num w:numId="5" w16cid:durableId="1766463556">
    <w:abstractNumId w:val="0"/>
  </w:num>
  <w:num w:numId="6" w16cid:durableId="1120606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1EE"/>
    <w:rsid w:val="000971DD"/>
    <w:rsid w:val="00116917"/>
    <w:rsid w:val="00192373"/>
    <w:rsid w:val="001F691B"/>
    <w:rsid w:val="0024462D"/>
    <w:rsid w:val="00426170"/>
    <w:rsid w:val="00444C56"/>
    <w:rsid w:val="004B2111"/>
    <w:rsid w:val="00575331"/>
    <w:rsid w:val="006112EF"/>
    <w:rsid w:val="006118DA"/>
    <w:rsid w:val="006123A8"/>
    <w:rsid w:val="008B7B3C"/>
    <w:rsid w:val="00975DD3"/>
    <w:rsid w:val="009D34A3"/>
    <w:rsid w:val="00A3526E"/>
    <w:rsid w:val="00A5125D"/>
    <w:rsid w:val="00B13194"/>
    <w:rsid w:val="00B53C33"/>
    <w:rsid w:val="00CF45DD"/>
    <w:rsid w:val="00D52EA9"/>
    <w:rsid w:val="00D96FD8"/>
    <w:rsid w:val="00E428D8"/>
    <w:rsid w:val="00EB31EE"/>
    <w:rsid w:val="00ED7D34"/>
    <w:rsid w:val="00F0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25B1"/>
  <w15:docId w15:val="{B6386F37-0B8F-40B6-B863-A2396387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098"/>
    <w:rPr>
      <w:rFonts w:eastAsia="Calibr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EC3098"/>
    <w:pPr>
      <w:autoSpaceDE w:val="0"/>
      <w:autoSpaceDN w:val="0"/>
      <w:adjustRightInd w:val="0"/>
    </w:pPr>
    <w:rPr>
      <w:rFonts w:eastAsia="Calibri"/>
      <w:color w:val="000000"/>
    </w:rPr>
  </w:style>
  <w:style w:type="paragraph" w:styleId="ListParagraph">
    <w:name w:val="List Paragraph"/>
    <w:basedOn w:val="Normal"/>
    <w:uiPriority w:val="34"/>
    <w:qFormat/>
    <w:rsid w:val="00622FB9"/>
    <w:pPr>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62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basedOn w:val="DefaultParagraphFont"/>
    <w:uiPriority w:val="99"/>
    <w:unhideWhenUsed/>
    <w:rsid w:val="000971DD"/>
    <w:rPr>
      <w:color w:val="0563C1" w:themeColor="hyperlink"/>
      <w:u w:val="single"/>
    </w:rPr>
  </w:style>
  <w:style w:type="character" w:styleId="UnresolvedMention">
    <w:name w:val="Unresolved Mention"/>
    <w:basedOn w:val="DefaultParagraphFont"/>
    <w:uiPriority w:val="99"/>
    <w:semiHidden/>
    <w:unhideWhenUsed/>
    <w:rsid w:val="000971DD"/>
    <w:rPr>
      <w:color w:val="605E5C"/>
      <w:shd w:val="clear" w:color="auto" w:fill="E1DFDD"/>
    </w:rPr>
  </w:style>
  <w:style w:type="character" w:styleId="FollowedHyperlink">
    <w:name w:val="FollowedHyperlink"/>
    <w:basedOn w:val="DefaultParagraphFont"/>
    <w:uiPriority w:val="99"/>
    <w:semiHidden/>
    <w:unhideWhenUsed/>
    <w:rsid w:val="000971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21536">
      <w:bodyDiv w:val="1"/>
      <w:marLeft w:val="0"/>
      <w:marRight w:val="0"/>
      <w:marTop w:val="0"/>
      <w:marBottom w:val="0"/>
      <w:divBdr>
        <w:top w:val="none" w:sz="0" w:space="0" w:color="auto"/>
        <w:left w:val="none" w:sz="0" w:space="0" w:color="auto"/>
        <w:bottom w:val="none" w:sz="0" w:space="0" w:color="auto"/>
        <w:right w:val="none" w:sz="0" w:space="0" w:color="auto"/>
      </w:divBdr>
      <w:divsChild>
        <w:div w:id="360133339">
          <w:marLeft w:val="0"/>
          <w:marRight w:val="0"/>
          <w:marTop w:val="0"/>
          <w:marBottom w:val="0"/>
          <w:divBdr>
            <w:top w:val="none" w:sz="0" w:space="0" w:color="auto"/>
            <w:left w:val="none" w:sz="0" w:space="0" w:color="auto"/>
            <w:bottom w:val="none" w:sz="0" w:space="0" w:color="auto"/>
            <w:right w:val="none" w:sz="0" w:space="0" w:color="auto"/>
          </w:divBdr>
          <w:divsChild>
            <w:div w:id="396518212">
              <w:marLeft w:val="0"/>
              <w:marRight w:val="0"/>
              <w:marTop w:val="0"/>
              <w:marBottom w:val="0"/>
              <w:divBdr>
                <w:top w:val="none" w:sz="0" w:space="0" w:color="auto"/>
                <w:left w:val="none" w:sz="0" w:space="0" w:color="auto"/>
                <w:bottom w:val="none" w:sz="0" w:space="0" w:color="auto"/>
                <w:right w:val="none" w:sz="0" w:space="0" w:color="auto"/>
              </w:divBdr>
              <w:divsChild>
                <w:div w:id="1507672853">
                  <w:marLeft w:val="0"/>
                  <w:marRight w:val="0"/>
                  <w:marTop w:val="0"/>
                  <w:marBottom w:val="0"/>
                  <w:divBdr>
                    <w:top w:val="none" w:sz="0" w:space="0" w:color="auto"/>
                    <w:left w:val="none" w:sz="0" w:space="0" w:color="auto"/>
                    <w:bottom w:val="none" w:sz="0" w:space="0" w:color="auto"/>
                    <w:right w:val="none" w:sz="0" w:space="0" w:color="auto"/>
                  </w:divBdr>
                </w:div>
              </w:divsChild>
            </w:div>
            <w:div w:id="1406368587">
              <w:marLeft w:val="0"/>
              <w:marRight w:val="0"/>
              <w:marTop w:val="0"/>
              <w:marBottom w:val="0"/>
              <w:divBdr>
                <w:top w:val="none" w:sz="0" w:space="0" w:color="auto"/>
                <w:left w:val="none" w:sz="0" w:space="0" w:color="auto"/>
                <w:bottom w:val="none" w:sz="0" w:space="0" w:color="auto"/>
                <w:right w:val="none" w:sz="0" w:space="0" w:color="auto"/>
              </w:divBdr>
              <w:divsChild>
                <w:div w:id="15856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eet.google.com/zdn-vmqu-amy"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VPCZAEyeEoVpWpd0NV3Gmo2/w==">CgMxLjA4AHIhMVRGbXRNS0dYLUo2OEpDdnRhUFhNY2xmZWxvVzNlc2Y1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Kincart, Joel B.</dc:creator>
  <cp:lastModifiedBy>Smolczyk, Jill</cp:lastModifiedBy>
  <cp:revision>5</cp:revision>
  <dcterms:created xsi:type="dcterms:W3CDTF">2024-10-03T00:36:00Z</dcterms:created>
  <dcterms:modified xsi:type="dcterms:W3CDTF">2024-10-03T00:43:00Z</dcterms:modified>
</cp:coreProperties>
</file>