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7BF6" w14:textId="619AA21E" w:rsidR="00572D0E" w:rsidRDefault="00105CDA">
      <w:pPr>
        <w:pBdr>
          <w:top w:val="nil"/>
          <w:left w:val="nil"/>
          <w:bottom w:val="nil"/>
          <w:right w:val="nil"/>
          <w:between w:val="nil"/>
        </w:pBdr>
        <w:jc w:val="center"/>
        <w:rPr>
          <w:b/>
          <w:color w:val="000000"/>
        </w:rPr>
      </w:pPr>
      <w:r>
        <w:rPr>
          <w:b/>
          <w:color w:val="000000"/>
        </w:rPr>
        <w:t>Minutes for</w:t>
      </w:r>
    </w:p>
    <w:p w14:paraId="0BEA5FEA" w14:textId="77777777" w:rsidR="00572D0E" w:rsidRDefault="00000000">
      <w:pPr>
        <w:pBdr>
          <w:top w:val="nil"/>
          <w:left w:val="nil"/>
          <w:bottom w:val="nil"/>
          <w:right w:val="nil"/>
          <w:between w:val="nil"/>
        </w:pBdr>
        <w:jc w:val="center"/>
        <w:rPr>
          <w:b/>
          <w:color w:val="000000"/>
        </w:rPr>
      </w:pPr>
      <w:r>
        <w:rPr>
          <w:b/>
          <w:color w:val="000000"/>
        </w:rPr>
        <w:t>SD BOD Meeting</w:t>
      </w:r>
    </w:p>
    <w:p w14:paraId="396E5BCA" w14:textId="77777777" w:rsidR="00572D0E" w:rsidRDefault="00000000">
      <w:pPr>
        <w:pBdr>
          <w:top w:val="nil"/>
          <w:left w:val="nil"/>
          <w:bottom w:val="nil"/>
          <w:right w:val="nil"/>
          <w:between w:val="nil"/>
        </w:pBdr>
        <w:jc w:val="center"/>
        <w:rPr>
          <w:b/>
          <w:color w:val="000000"/>
        </w:rPr>
      </w:pPr>
      <w:r>
        <w:rPr>
          <w:b/>
        </w:rPr>
        <w:t>August 10, 2022</w:t>
      </w:r>
      <w:r>
        <w:rPr>
          <w:b/>
          <w:color w:val="000000"/>
        </w:rPr>
        <w:t xml:space="preserve"> – </w:t>
      </w:r>
      <w:r>
        <w:rPr>
          <w:b/>
        </w:rPr>
        <w:t>8</w:t>
      </w:r>
      <w:r>
        <w:rPr>
          <w:b/>
          <w:color w:val="000000"/>
        </w:rPr>
        <w:t xml:space="preserve"> PM C</w:t>
      </w:r>
      <w:r>
        <w:rPr>
          <w:b/>
        </w:rPr>
        <w:t>D</w:t>
      </w:r>
      <w:r>
        <w:rPr>
          <w:b/>
          <w:color w:val="000000"/>
        </w:rPr>
        <w:t>T/</w:t>
      </w:r>
      <w:r>
        <w:rPr>
          <w:b/>
        </w:rPr>
        <w:t>7</w:t>
      </w:r>
      <w:r>
        <w:rPr>
          <w:b/>
          <w:color w:val="000000"/>
        </w:rPr>
        <w:t xml:space="preserve"> PM M</w:t>
      </w:r>
      <w:r>
        <w:rPr>
          <w:b/>
        </w:rPr>
        <w:t>D</w:t>
      </w:r>
      <w:r>
        <w:rPr>
          <w:b/>
          <w:color w:val="000000"/>
        </w:rPr>
        <w:t>T</w:t>
      </w:r>
    </w:p>
    <w:p w14:paraId="59C42EAC" w14:textId="77777777" w:rsidR="00572D0E" w:rsidRDefault="00000000">
      <w:pPr>
        <w:pBdr>
          <w:top w:val="nil"/>
          <w:left w:val="nil"/>
          <w:bottom w:val="nil"/>
          <w:right w:val="nil"/>
          <w:between w:val="nil"/>
        </w:pBdr>
        <w:jc w:val="center"/>
        <w:rPr>
          <w:b/>
          <w:color w:val="000000"/>
        </w:rPr>
      </w:pPr>
      <w:r>
        <w:rPr>
          <w:b/>
          <w:color w:val="000000"/>
        </w:rPr>
        <w:t>Zoom Video Conference</w:t>
      </w:r>
    </w:p>
    <w:p w14:paraId="33E38BEE" w14:textId="77777777" w:rsidR="00572D0E" w:rsidRDefault="00572D0E">
      <w:pPr>
        <w:pBdr>
          <w:top w:val="nil"/>
          <w:left w:val="nil"/>
          <w:bottom w:val="nil"/>
          <w:right w:val="nil"/>
          <w:between w:val="nil"/>
        </w:pBdr>
        <w:rPr>
          <w:b/>
          <w:color w:val="000000"/>
        </w:rPr>
      </w:pPr>
    </w:p>
    <w:p w14:paraId="3B7C0673" w14:textId="77777777" w:rsidR="00572D0E" w:rsidRDefault="00000000">
      <w:pPr>
        <w:pBdr>
          <w:top w:val="nil"/>
          <w:left w:val="nil"/>
          <w:bottom w:val="nil"/>
          <w:right w:val="nil"/>
          <w:between w:val="nil"/>
        </w:pBdr>
        <w:rPr>
          <w:b/>
          <w:color w:val="000000"/>
        </w:rPr>
      </w:pPr>
      <w:r>
        <w:rPr>
          <w:b/>
          <w:color w:val="000000"/>
        </w:rPr>
        <w:t xml:space="preserve">Mission: </w:t>
      </w:r>
      <w:r>
        <w:rPr>
          <w:color w:val="000000"/>
        </w:rPr>
        <w:t>Providing swimmers opportunities to achieve success for a lifetime</w:t>
      </w:r>
    </w:p>
    <w:p w14:paraId="20102D37" w14:textId="77777777" w:rsidR="00572D0E" w:rsidRDefault="00000000">
      <w:pPr>
        <w:pBdr>
          <w:top w:val="nil"/>
          <w:left w:val="nil"/>
          <w:bottom w:val="nil"/>
          <w:right w:val="nil"/>
          <w:between w:val="nil"/>
        </w:pBdr>
        <w:rPr>
          <w:color w:val="000000"/>
        </w:rPr>
      </w:pPr>
      <w:r>
        <w:rPr>
          <w:b/>
          <w:color w:val="000000"/>
        </w:rPr>
        <w:t xml:space="preserve">Vision:  </w:t>
      </w:r>
      <w:r>
        <w:rPr>
          <w:color w:val="000000"/>
        </w:rPr>
        <w:t>Inspiring Excellence, Transforming Lives</w:t>
      </w:r>
    </w:p>
    <w:p w14:paraId="27A35CBE" w14:textId="77777777" w:rsidR="00572D0E" w:rsidRDefault="00000000">
      <w:pPr>
        <w:pBdr>
          <w:top w:val="nil"/>
          <w:left w:val="nil"/>
          <w:bottom w:val="nil"/>
          <w:right w:val="nil"/>
          <w:between w:val="nil"/>
        </w:pBdr>
        <w:rPr>
          <w:color w:val="000000"/>
        </w:rPr>
      </w:pPr>
      <w:r>
        <w:rPr>
          <w:b/>
          <w:color w:val="000000"/>
        </w:rPr>
        <w:t xml:space="preserve">Core Values: </w:t>
      </w:r>
      <w:r>
        <w:rPr>
          <w:color w:val="000000"/>
        </w:rPr>
        <w:t>Stewardship, Integrity, Commitment</w:t>
      </w:r>
    </w:p>
    <w:p w14:paraId="41299C9F" w14:textId="4AE88D8B" w:rsidR="00572D0E" w:rsidRDefault="00572D0E">
      <w:pPr>
        <w:shd w:val="clear" w:color="auto" w:fill="FFFFFF"/>
        <w:jc w:val="both"/>
        <w:rPr>
          <w:rFonts w:ascii="Helvetica Neue" w:eastAsia="Helvetica Neue" w:hAnsi="Helvetica Neue" w:cs="Helvetica Neue"/>
          <w:color w:val="000000"/>
        </w:rPr>
      </w:pPr>
    </w:p>
    <w:p w14:paraId="568ADDF8" w14:textId="26FD30C3" w:rsidR="00D71383" w:rsidRPr="00D71383" w:rsidRDefault="00D71383" w:rsidP="00D71383">
      <w:pPr>
        <w:pBdr>
          <w:top w:val="nil"/>
          <w:left w:val="nil"/>
          <w:bottom w:val="nil"/>
          <w:right w:val="nil"/>
          <w:between w:val="nil"/>
        </w:pBdr>
        <w:jc w:val="both"/>
        <w:rPr>
          <w:rFonts w:ascii="Calibri" w:hAnsi="Calibri" w:cs="Calibri"/>
          <w:color w:val="000000"/>
          <w:sz w:val="22"/>
          <w:szCs w:val="22"/>
        </w:rPr>
      </w:pPr>
      <w:r w:rsidRPr="00D71383">
        <w:rPr>
          <w:rFonts w:ascii="Calibri" w:hAnsi="Calibri" w:cs="Calibri"/>
          <w:color w:val="000000"/>
          <w:sz w:val="22"/>
          <w:szCs w:val="22"/>
        </w:rPr>
        <w:t>Meeting called to order at 8:02 PM.</w:t>
      </w:r>
    </w:p>
    <w:p w14:paraId="5A446455" w14:textId="77777777" w:rsidR="00D71383" w:rsidRDefault="00D71383">
      <w:pPr>
        <w:shd w:val="clear" w:color="auto" w:fill="FFFFFF"/>
        <w:jc w:val="both"/>
        <w:rPr>
          <w:rFonts w:ascii="Helvetica Neue" w:eastAsia="Helvetica Neue" w:hAnsi="Helvetica Neue" w:cs="Helvetica Neue"/>
          <w:color w:val="000000"/>
        </w:rPr>
      </w:pPr>
    </w:p>
    <w:p w14:paraId="746A510E" w14:textId="6DDC2FCE" w:rsidR="00572D0E" w:rsidRDefault="00000000">
      <w:pPr>
        <w:numPr>
          <w:ilvl w:val="0"/>
          <w:numId w:val="2"/>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Roll Call</w:t>
      </w:r>
    </w:p>
    <w:p w14:paraId="20309961" w14:textId="77777777" w:rsidR="00105CDA" w:rsidRDefault="00105CDA" w:rsidP="00105CDA">
      <w:pPr>
        <w:pBdr>
          <w:top w:val="nil"/>
          <w:left w:val="nil"/>
          <w:bottom w:val="nil"/>
          <w:right w:val="nil"/>
          <w:between w:val="nil"/>
        </w:pBdr>
        <w:ind w:left="720"/>
        <w:jc w:val="both"/>
        <w:rPr>
          <w:rFonts w:ascii="Calibri" w:hAnsi="Calibri" w:cs="Calibri"/>
          <w:color w:val="000000"/>
          <w:sz w:val="22"/>
          <w:szCs w:val="22"/>
        </w:rPr>
        <w:sectPr w:rsidR="00105CDA">
          <w:pgSz w:w="12240" w:h="15840"/>
          <w:pgMar w:top="1080" w:right="1080" w:bottom="1080" w:left="1080" w:header="720" w:footer="720" w:gutter="0"/>
          <w:pgNumType w:start="1"/>
          <w:cols w:space="720"/>
        </w:sectPr>
      </w:pPr>
    </w:p>
    <w:p w14:paraId="2ADC827D" w14:textId="0E0CC632"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Martin Schmidt</w:t>
      </w:r>
    </w:p>
    <w:p w14:paraId="133D5BCB" w14:textId="4E493C93"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Kyle Margheim</w:t>
      </w:r>
    </w:p>
    <w:p w14:paraId="33F748F9" w14:textId="6AA5A991"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Wendy Ahrendsen</w:t>
      </w:r>
    </w:p>
    <w:p w14:paraId="30B74436" w14:textId="70671B88"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Stanton Anker</w:t>
      </w:r>
    </w:p>
    <w:p w14:paraId="5484831A" w14:textId="3E9813E9"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Lisa Jorgenson</w:t>
      </w:r>
    </w:p>
    <w:p w14:paraId="7AA650F7" w14:textId="6B40B3E0"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Josh Hoftiezer</w:t>
      </w:r>
    </w:p>
    <w:p w14:paraId="597D0060" w14:textId="2C41773C"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April Lovrien</w:t>
      </w:r>
    </w:p>
    <w:p w14:paraId="0D4D70CF" w14:textId="66881123"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Rose Vogl</w:t>
      </w:r>
    </w:p>
    <w:p w14:paraId="6EED6620" w14:textId="0D064B7A"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Amy Vertin</w:t>
      </w:r>
    </w:p>
    <w:p w14:paraId="2473CAEB" w14:textId="458A400B"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Jose Gonzalez</w:t>
      </w:r>
    </w:p>
    <w:p w14:paraId="093C656D" w14:textId="63C7ACBA"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Misty Trewhella</w:t>
      </w:r>
    </w:p>
    <w:p w14:paraId="50263F0E" w14:textId="77777777" w:rsid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Gena</w:t>
      </w:r>
    </w:p>
    <w:p w14:paraId="7807C463" w14:textId="664DE4C2"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Keatyn</w:t>
      </w:r>
    </w:p>
    <w:p w14:paraId="4B312BD5" w14:textId="554DDD29" w:rsidR="00105CDA" w:rsidRP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Brenda Hendricks</w:t>
      </w:r>
    </w:p>
    <w:p w14:paraId="3322D378" w14:textId="272A634F" w:rsidR="00105CDA" w:rsidRDefault="00105CDA" w:rsidP="00105CDA">
      <w:pPr>
        <w:pBdr>
          <w:top w:val="nil"/>
          <w:left w:val="nil"/>
          <w:bottom w:val="nil"/>
          <w:right w:val="nil"/>
          <w:between w:val="nil"/>
        </w:pBdr>
        <w:ind w:left="720"/>
        <w:jc w:val="both"/>
        <w:rPr>
          <w:rFonts w:ascii="Calibri" w:hAnsi="Calibri" w:cs="Calibri"/>
          <w:color w:val="000000"/>
          <w:sz w:val="22"/>
          <w:szCs w:val="22"/>
        </w:rPr>
      </w:pPr>
      <w:r w:rsidRPr="00105CDA">
        <w:rPr>
          <w:rFonts w:ascii="Calibri" w:hAnsi="Calibri" w:cs="Calibri"/>
          <w:color w:val="000000"/>
          <w:sz w:val="22"/>
          <w:szCs w:val="22"/>
        </w:rPr>
        <w:t>Cassie Pietz</w:t>
      </w:r>
    </w:p>
    <w:p w14:paraId="0378E340" w14:textId="77777777" w:rsidR="00105CDA" w:rsidRDefault="00105CDA" w:rsidP="00D71383">
      <w:pPr>
        <w:pBdr>
          <w:top w:val="nil"/>
          <w:left w:val="nil"/>
          <w:bottom w:val="nil"/>
          <w:right w:val="nil"/>
          <w:between w:val="nil"/>
        </w:pBdr>
        <w:jc w:val="both"/>
        <w:rPr>
          <w:rFonts w:ascii="Calibri" w:hAnsi="Calibri" w:cs="Calibri"/>
          <w:color w:val="000000"/>
          <w:sz w:val="22"/>
          <w:szCs w:val="22"/>
        </w:rPr>
        <w:sectPr w:rsidR="00105CDA" w:rsidSect="00105CDA">
          <w:type w:val="continuous"/>
          <w:pgSz w:w="12240" w:h="15840"/>
          <w:pgMar w:top="1080" w:right="1080" w:bottom="1080" w:left="1080" w:header="720" w:footer="720" w:gutter="0"/>
          <w:pgNumType w:start="1"/>
          <w:cols w:num="3" w:space="720"/>
        </w:sectPr>
      </w:pPr>
    </w:p>
    <w:p w14:paraId="280C8657" w14:textId="77777777" w:rsidR="00D71383" w:rsidRDefault="00D71383" w:rsidP="00D71383">
      <w:pPr>
        <w:pBdr>
          <w:top w:val="nil"/>
          <w:left w:val="nil"/>
          <w:bottom w:val="nil"/>
          <w:right w:val="nil"/>
          <w:between w:val="nil"/>
        </w:pBdr>
        <w:ind w:left="720"/>
        <w:jc w:val="both"/>
        <w:rPr>
          <w:rFonts w:ascii="Calibri" w:hAnsi="Calibri" w:cs="Calibri"/>
          <w:color w:val="000000"/>
          <w:sz w:val="22"/>
          <w:szCs w:val="22"/>
        </w:rPr>
      </w:pPr>
    </w:p>
    <w:p w14:paraId="2DB4895D" w14:textId="3BB4F44A" w:rsidR="00572D0E" w:rsidRDefault="00000000">
      <w:pPr>
        <w:numPr>
          <w:ilvl w:val="0"/>
          <w:numId w:val="2"/>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Consent Agenda</w:t>
      </w:r>
      <w:r w:rsidR="00105CDA">
        <w:rPr>
          <w:rFonts w:ascii="Calibri" w:hAnsi="Calibri" w:cs="Calibri"/>
          <w:color w:val="000000"/>
          <w:sz w:val="22"/>
          <w:szCs w:val="22"/>
        </w:rPr>
        <w:t xml:space="preserve"> – Motion by Cassi, 2</w:t>
      </w:r>
      <w:r w:rsidR="00105CDA" w:rsidRPr="00105CDA">
        <w:rPr>
          <w:rFonts w:ascii="Calibri" w:hAnsi="Calibri" w:cs="Calibri"/>
          <w:color w:val="000000"/>
          <w:sz w:val="22"/>
          <w:szCs w:val="22"/>
          <w:vertAlign w:val="superscript"/>
        </w:rPr>
        <w:t>nd</w:t>
      </w:r>
      <w:r w:rsidR="00105CDA">
        <w:rPr>
          <w:rFonts w:ascii="Calibri" w:hAnsi="Calibri" w:cs="Calibri"/>
          <w:color w:val="000000"/>
          <w:sz w:val="22"/>
          <w:szCs w:val="22"/>
        </w:rPr>
        <w:t xml:space="preserve"> by Jose – Approved.</w:t>
      </w:r>
    </w:p>
    <w:p w14:paraId="02067142" w14:textId="77777777" w:rsidR="00572D0E" w:rsidRDefault="00000000">
      <w:pPr>
        <w:numPr>
          <w:ilvl w:val="1"/>
          <w:numId w:val="2"/>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Approval of Agenda</w:t>
      </w:r>
    </w:p>
    <w:p w14:paraId="4C33947E" w14:textId="77777777" w:rsidR="00572D0E" w:rsidRDefault="00000000">
      <w:pPr>
        <w:numPr>
          <w:ilvl w:val="1"/>
          <w:numId w:val="2"/>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Approval of previous BOD meeting Minutes (</w:t>
      </w:r>
      <w:r>
        <w:rPr>
          <w:rFonts w:ascii="Calibri" w:hAnsi="Calibri" w:cs="Calibri"/>
          <w:sz w:val="22"/>
          <w:szCs w:val="22"/>
        </w:rPr>
        <w:t>04/03</w:t>
      </w:r>
      <w:r>
        <w:rPr>
          <w:rFonts w:ascii="Calibri" w:hAnsi="Calibri" w:cs="Calibri"/>
          <w:color w:val="000000"/>
          <w:sz w:val="22"/>
          <w:szCs w:val="22"/>
        </w:rPr>
        <w:t>)</w:t>
      </w:r>
    </w:p>
    <w:p w14:paraId="71D4835C" w14:textId="77777777" w:rsidR="00572D0E" w:rsidRDefault="00000000">
      <w:pPr>
        <w:numPr>
          <w:ilvl w:val="1"/>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Reports as presented</w:t>
      </w:r>
    </w:p>
    <w:p w14:paraId="71714855" w14:textId="77777777" w:rsidR="00D71383" w:rsidRDefault="00D71383" w:rsidP="00D71383">
      <w:pPr>
        <w:ind w:left="720"/>
        <w:jc w:val="both"/>
        <w:rPr>
          <w:rFonts w:ascii="Calibri" w:hAnsi="Calibri" w:cs="Calibri"/>
          <w:sz w:val="22"/>
          <w:szCs w:val="22"/>
        </w:rPr>
      </w:pPr>
    </w:p>
    <w:p w14:paraId="00C04C3F" w14:textId="038A732D" w:rsidR="00572D0E" w:rsidRDefault="00000000">
      <w:pPr>
        <w:numPr>
          <w:ilvl w:val="0"/>
          <w:numId w:val="2"/>
        </w:numPr>
        <w:jc w:val="both"/>
        <w:rPr>
          <w:rFonts w:ascii="Calibri" w:hAnsi="Calibri" w:cs="Calibri"/>
          <w:sz w:val="22"/>
          <w:szCs w:val="22"/>
        </w:rPr>
      </w:pPr>
      <w:r>
        <w:rPr>
          <w:rFonts w:ascii="Calibri" w:hAnsi="Calibri" w:cs="Calibri"/>
          <w:sz w:val="22"/>
          <w:szCs w:val="22"/>
        </w:rPr>
        <w:t>Reports of officers (brief if anything to report):</w:t>
      </w:r>
      <w:r w:rsidR="00105CDA">
        <w:rPr>
          <w:rFonts w:ascii="Calibri" w:hAnsi="Calibri" w:cs="Calibri"/>
          <w:sz w:val="22"/>
          <w:szCs w:val="22"/>
        </w:rPr>
        <w:t xml:space="preserve"> - Motion by Amy, 2</w:t>
      </w:r>
      <w:r w:rsidR="00105CDA" w:rsidRPr="00105CDA">
        <w:rPr>
          <w:rFonts w:ascii="Calibri" w:hAnsi="Calibri" w:cs="Calibri"/>
          <w:sz w:val="22"/>
          <w:szCs w:val="22"/>
          <w:vertAlign w:val="superscript"/>
        </w:rPr>
        <w:t>nd</w:t>
      </w:r>
      <w:r w:rsidR="00105CDA">
        <w:rPr>
          <w:rFonts w:ascii="Calibri" w:hAnsi="Calibri" w:cs="Calibri"/>
          <w:sz w:val="22"/>
          <w:szCs w:val="22"/>
        </w:rPr>
        <w:t xml:space="preserve"> by Stanton – Approved.</w:t>
      </w:r>
    </w:p>
    <w:p w14:paraId="070B028D" w14:textId="497F7D44" w:rsidR="003F5F3D" w:rsidRDefault="003F5F3D">
      <w:pPr>
        <w:numPr>
          <w:ilvl w:val="0"/>
          <w:numId w:val="2"/>
        </w:numPr>
        <w:jc w:val="both"/>
        <w:rPr>
          <w:rFonts w:ascii="Calibri" w:hAnsi="Calibri" w:cs="Calibri"/>
          <w:sz w:val="22"/>
          <w:szCs w:val="22"/>
        </w:rPr>
      </w:pPr>
      <w:r>
        <w:rPr>
          <w:rFonts w:ascii="Calibri" w:hAnsi="Calibri" w:cs="Calibri"/>
          <w:sz w:val="22"/>
          <w:szCs w:val="22"/>
        </w:rPr>
        <w:t>Reports of committees and coordinators</w:t>
      </w:r>
    </w:p>
    <w:p w14:paraId="5CC04DBB" w14:textId="77777777" w:rsidR="00867D7F" w:rsidRDefault="00867D7F">
      <w:pPr>
        <w:numPr>
          <w:ilvl w:val="1"/>
          <w:numId w:val="2"/>
        </w:numPr>
        <w:jc w:val="both"/>
        <w:rPr>
          <w:rFonts w:ascii="Calibri" w:hAnsi="Calibri" w:cs="Calibri"/>
          <w:sz w:val="22"/>
          <w:szCs w:val="22"/>
        </w:rPr>
      </w:pPr>
      <w:r>
        <w:rPr>
          <w:rFonts w:ascii="Calibri" w:hAnsi="Calibri" w:cs="Calibri"/>
          <w:sz w:val="22"/>
          <w:szCs w:val="22"/>
        </w:rPr>
        <w:t>Sanctions</w:t>
      </w:r>
    </w:p>
    <w:p w14:paraId="6C39CF0C" w14:textId="066E9E6C" w:rsidR="00572D0E" w:rsidRDefault="00867D7F" w:rsidP="00867D7F">
      <w:pPr>
        <w:numPr>
          <w:ilvl w:val="2"/>
          <w:numId w:val="2"/>
        </w:numPr>
        <w:jc w:val="both"/>
        <w:rPr>
          <w:rFonts w:ascii="Calibri" w:hAnsi="Calibri" w:cs="Calibri"/>
          <w:sz w:val="22"/>
          <w:szCs w:val="22"/>
        </w:rPr>
      </w:pPr>
      <w:r>
        <w:rPr>
          <w:rFonts w:ascii="Calibri" w:hAnsi="Calibri" w:cs="Calibri"/>
          <w:sz w:val="22"/>
          <w:szCs w:val="22"/>
        </w:rPr>
        <w:t xml:space="preserve">Updated meet invite template, would like input on COVID disclaimer before posting, thinks it is best to leave it in the template since it is no harm once it is no longer needed. </w:t>
      </w:r>
    </w:p>
    <w:p w14:paraId="53EA1C2E" w14:textId="790D79E8" w:rsidR="00867D7F" w:rsidRDefault="00867D7F" w:rsidP="00867D7F">
      <w:pPr>
        <w:numPr>
          <w:ilvl w:val="2"/>
          <w:numId w:val="2"/>
        </w:numPr>
        <w:jc w:val="both"/>
        <w:rPr>
          <w:rFonts w:ascii="Calibri" w:hAnsi="Calibri" w:cs="Calibri"/>
          <w:sz w:val="22"/>
          <w:szCs w:val="22"/>
        </w:rPr>
      </w:pPr>
      <w:r>
        <w:rPr>
          <w:rFonts w:ascii="Calibri" w:hAnsi="Calibri" w:cs="Calibri"/>
          <w:sz w:val="22"/>
          <w:szCs w:val="22"/>
        </w:rPr>
        <w:t>Lisa added that if clubs do not submit their meet financial reports after their meet, based on the policies, that club should not be granted another sanction until the report is submitted.</w:t>
      </w:r>
    </w:p>
    <w:p w14:paraId="00C8E81D" w14:textId="6E4EDC79" w:rsidR="00572D0E" w:rsidRDefault="00867D7F">
      <w:pPr>
        <w:numPr>
          <w:ilvl w:val="1"/>
          <w:numId w:val="2"/>
        </w:numPr>
        <w:jc w:val="both"/>
        <w:rPr>
          <w:rFonts w:ascii="Calibri" w:hAnsi="Calibri" w:cs="Calibri"/>
          <w:sz w:val="22"/>
          <w:szCs w:val="22"/>
        </w:rPr>
      </w:pPr>
      <w:r>
        <w:rPr>
          <w:rFonts w:ascii="Calibri" w:hAnsi="Calibri" w:cs="Calibri"/>
          <w:sz w:val="22"/>
          <w:szCs w:val="22"/>
        </w:rPr>
        <w:t>Technical Planning</w:t>
      </w:r>
    </w:p>
    <w:p w14:paraId="626D0A7C" w14:textId="1A1DA41F" w:rsidR="00867D7F" w:rsidRDefault="00867D7F" w:rsidP="00867D7F">
      <w:pPr>
        <w:numPr>
          <w:ilvl w:val="2"/>
          <w:numId w:val="2"/>
        </w:numPr>
        <w:jc w:val="both"/>
        <w:rPr>
          <w:rFonts w:ascii="Calibri" w:hAnsi="Calibri" w:cs="Calibri"/>
          <w:sz w:val="22"/>
          <w:szCs w:val="22"/>
        </w:rPr>
      </w:pPr>
      <w:r>
        <w:rPr>
          <w:rFonts w:ascii="Calibri" w:hAnsi="Calibri" w:cs="Calibri"/>
          <w:sz w:val="22"/>
          <w:szCs w:val="22"/>
        </w:rPr>
        <w:t>Reminder to submit meet dates to Tech Planning.</w:t>
      </w:r>
    </w:p>
    <w:p w14:paraId="43E3A461" w14:textId="336E1D7C" w:rsidR="00572D0E" w:rsidRDefault="00867D7F">
      <w:pPr>
        <w:numPr>
          <w:ilvl w:val="1"/>
          <w:numId w:val="2"/>
        </w:numPr>
        <w:jc w:val="both"/>
        <w:rPr>
          <w:rFonts w:ascii="Calibri" w:hAnsi="Calibri" w:cs="Calibri"/>
          <w:sz w:val="22"/>
          <w:szCs w:val="22"/>
        </w:rPr>
      </w:pPr>
      <w:r>
        <w:rPr>
          <w:rFonts w:ascii="Calibri" w:hAnsi="Calibri" w:cs="Calibri"/>
          <w:sz w:val="22"/>
          <w:szCs w:val="22"/>
        </w:rPr>
        <w:t>Records/Top Times</w:t>
      </w:r>
    </w:p>
    <w:p w14:paraId="226DF69D" w14:textId="3AF57CAF" w:rsidR="00867D7F" w:rsidRDefault="00867D7F" w:rsidP="00867D7F">
      <w:pPr>
        <w:numPr>
          <w:ilvl w:val="2"/>
          <w:numId w:val="2"/>
        </w:numPr>
        <w:jc w:val="both"/>
        <w:rPr>
          <w:rFonts w:ascii="Calibri" w:hAnsi="Calibri" w:cs="Calibri"/>
          <w:sz w:val="22"/>
          <w:szCs w:val="22"/>
        </w:rPr>
      </w:pPr>
      <w:r>
        <w:rPr>
          <w:rFonts w:ascii="Calibri" w:hAnsi="Calibri" w:cs="Calibri"/>
          <w:sz w:val="22"/>
          <w:szCs w:val="22"/>
        </w:rPr>
        <w:t xml:space="preserve">Brenda is still having issues with team manager pulling athletes from other LSCs and </w:t>
      </w:r>
      <w:r w:rsidR="003F5F3D">
        <w:rPr>
          <w:rFonts w:ascii="Calibri" w:hAnsi="Calibri" w:cs="Calibri"/>
          <w:sz w:val="22"/>
          <w:szCs w:val="22"/>
        </w:rPr>
        <w:t>listing them as swimmers from other teams within SD Swimming on the Top 16 reports and records reports. Looking for anyone who has a Tech Support contact with HyTek. Lisa will reach out to the coaches forum to see if anyone has a contact.</w:t>
      </w:r>
    </w:p>
    <w:p w14:paraId="76BD1D63" w14:textId="46F34817" w:rsidR="003F5F3D" w:rsidRDefault="003F5F3D" w:rsidP="003F5F3D">
      <w:pPr>
        <w:numPr>
          <w:ilvl w:val="1"/>
          <w:numId w:val="2"/>
        </w:numPr>
        <w:jc w:val="both"/>
        <w:rPr>
          <w:rFonts w:ascii="Calibri" w:hAnsi="Calibri" w:cs="Calibri"/>
          <w:sz w:val="22"/>
          <w:szCs w:val="22"/>
        </w:rPr>
      </w:pPr>
      <w:r>
        <w:rPr>
          <w:rFonts w:ascii="Calibri" w:hAnsi="Calibri" w:cs="Calibri"/>
          <w:sz w:val="22"/>
          <w:szCs w:val="22"/>
        </w:rPr>
        <w:t>Officials</w:t>
      </w:r>
    </w:p>
    <w:p w14:paraId="7E218188" w14:textId="546CA096" w:rsidR="003F5F3D" w:rsidRDefault="003F5F3D" w:rsidP="003F5F3D">
      <w:pPr>
        <w:numPr>
          <w:ilvl w:val="2"/>
          <w:numId w:val="2"/>
        </w:numPr>
        <w:jc w:val="both"/>
        <w:rPr>
          <w:rFonts w:ascii="Calibri" w:hAnsi="Calibri" w:cs="Calibri"/>
          <w:sz w:val="22"/>
          <w:szCs w:val="22"/>
        </w:rPr>
      </w:pPr>
      <w:r>
        <w:rPr>
          <w:rFonts w:ascii="Calibri" w:hAnsi="Calibri" w:cs="Calibri"/>
          <w:sz w:val="22"/>
          <w:szCs w:val="22"/>
        </w:rPr>
        <w:t xml:space="preserve">The Officials Tracking System is supposed to go offline as of 8/12. USA Swimming will provide a temporary tracking document to use until the new OTS is online – likely in the fall of 2023. </w:t>
      </w:r>
    </w:p>
    <w:p w14:paraId="66598603" w14:textId="1D9935FD" w:rsidR="003F5F3D" w:rsidRDefault="003F5F3D" w:rsidP="003F5F3D">
      <w:pPr>
        <w:numPr>
          <w:ilvl w:val="2"/>
          <w:numId w:val="2"/>
        </w:numPr>
        <w:jc w:val="both"/>
        <w:rPr>
          <w:rFonts w:ascii="Calibri" w:hAnsi="Calibri" w:cs="Calibri"/>
          <w:sz w:val="22"/>
          <w:szCs w:val="22"/>
        </w:rPr>
      </w:pPr>
      <w:r>
        <w:rPr>
          <w:rFonts w:ascii="Calibri" w:hAnsi="Calibri" w:cs="Calibri"/>
          <w:sz w:val="22"/>
          <w:szCs w:val="22"/>
        </w:rPr>
        <w:t>Edie is helping Amy line up a National Evaluator for our 13&amp;O SC State Championship meet. Edie is willing to do N2 evaluations at the 12&amp;U SC State Championship.</w:t>
      </w:r>
    </w:p>
    <w:p w14:paraId="43FC264C" w14:textId="77777777" w:rsidR="008E081F" w:rsidRPr="008E081F" w:rsidRDefault="008E081F" w:rsidP="008E081F">
      <w:pPr>
        <w:pBdr>
          <w:top w:val="nil"/>
          <w:left w:val="nil"/>
          <w:bottom w:val="nil"/>
          <w:right w:val="nil"/>
          <w:between w:val="nil"/>
        </w:pBdr>
        <w:ind w:left="720"/>
        <w:jc w:val="both"/>
        <w:rPr>
          <w:rFonts w:ascii="Calibri" w:hAnsi="Calibri" w:cs="Calibri"/>
          <w:color w:val="000000"/>
          <w:sz w:val="22"/>
          <w:szCs w:val="22"/>
        </w:rPr>
      </w:pPr>
    </w:p>
    <w:p w14:paraId="0F25F223" w14:textId="35922E04" w:rsidR="00572D0E" w:rsidRDefault="00000000">
      <w:pPr>
        <w:numPr>
          <w:ilvl w:val="0"/>
          <w:numId w:val="2"/>
        </w:numPr>
        <w:pBdr>
          <w:top w:val="nil"/>
          <w:left w:val="nil"/>
          <w:bottom w:val="nil"/>
          <w:right w:val="nil"/>
          <w:between w:val="nil"/>
        </w:pBdr>
        <w:jc w:val="both"/>
        <w:rPr>
          <w:rFonts w:ascii="Calibri" w:hAnsi="Calibri" w:cs="Calibri"/>
          <w:color w:val="000000"/>
          <w:sz w:val="22"/>
          <w:szCs w:val="22"/>
        </w:rPr>
      </w:pPr>
      <w:r>
        <w:rPr>
          <w:rFonts w:ascii="Calibri" w:hAnsi="Calibri" w:cs="Calibri"/>
          <w:sz w:val="22"/>
          <w:szCs w:val="22"/>
        </w:rPr>
        <w:t xml:space="preserve">Old </w:t>
      </w:r>
      <w:r>
        <w:rPr>
          <w:rFonts w:ascii="Calibri" w:hAnsi="Calibri" w:cs="Calibri"/>
          <w:color w:val="000000"/>
          <w:sz w:val="22"/>
          <w:szCs w:val="22"/>
        </w:rPr>
        <w:t>Business</w:t>
      </w:r>
      <w:r w:rsidR="00A236E0">
        <w:rPr>
          <w:rFonts w:ascii="Calibri" w:hAnsi="Calibri" w:cs="Calibri"/>
          <w:color w:val="000000"/>
          <w:sz w:val="22"/>
          <w:szCs w:val="22"/>
        </w:rPr>
        <w:t xml:space="preserve"> – Motion by Cassi, 2</w:t>
      </w:r>
      <w:r w:rsidR="00A236E0" w:rsidRPr="00A236E0">
        <w:rPr>
          <w:rFonts w:ascii="Calibri" w:hAnsi="Calibri" w:cs="Calibri"/>
          <w:color w:val="000000"/>
          <w:sz w:val="22"/>
          <w:szCs w:val="22"/>
          <w:vertAlign w:val="superscript"/>
        </w:rPr>
        <w:t>nd</w:t>
      </w:r>
      <w:r w:rsidR="00A236E0">
        <w:rPr>
          <w:rFonts w:ascii="Calibri" w:hAnsi="Calibri" w:cs="Calibri"/>
          <w:color w:val="000000"/>
          <w:sz w:val="22"/>
          <w:szCs w:val="22"/>
        </w:rPr>
        <w:t xml:space="preserve"> by Lisa – Approved.</w:t>
      </w:r>
    </w:p>
    <w:p w14:paraId="3DC6D479" w14:textId="126F3EB8" w:rsidR="00572D0E" w:rsidRDefault="00000000">
      <w:pPr>
        <w:numPr>
          <w:ilvl w:val="1"/>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SD Swimposium – September 17, 2022 hosted by Sturgis Swim Team - to be postponed to November</w:t>
      </w:r>
    </w:p>
    <w:p w14:paraId="50C5C7D3" w14:textId="3B0063F8" w:rsidR="00A236E0" w:rsidRDefault="00A236E0" w:rsidP="00A236E0">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Sturgis is not prepared and would like to postpone.</w:t>
      </w:r>
    </w:p>
    <w:p w14:paraId="190805CD" w14:textId="79B409BD" w:rsidR="00A236E0" w:rsidRDefault="00A236E0" w:rsidP="00A236E0">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lastRenderedPageBreak/>
        <w:t>USA Swimming said we can move it later in the year but they already have lots of LSCs lined up for 2023.</w:t>
      </w:r>
    </w:p>
    <w:p w14:paraId="0FD202CC" w14:textId="0AE692EC" w:rsidR="00572D0E" w:rsidRDefault="00000000">
      <w:pPr>
        <w:numPr>
          <w:ilvl w:val="1"/>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SD LSC Logo redesign by USA Swimming</w:t>
      </w:r>
    </w:p>
    <w:p w14:paraId="4A9F1391" w14:textId="3B55F917" w:rsidR="00A236E0" w:rsidRDefault="00A236E0" w:rsidP="00A236E0">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USA Swimming should have items to show us in a couple weeks. Hope to have items to present at the HOD meeting.</w:t>
      </w:r>
    </w:p>
    <w:p w14:paraId="6C41CC22" w14:textId="77777777" w:rsidR="008E081F" w:rsidRDefault="008E081F" w:rsidP="008E081F">
      <w:pPr>
        <w:pBdr>
          <w:top w:val="nil"/>
          <w:left w:val="nil"/>
          <w:bottom w:val="nil"/>
          <w:right w:val="nil"/>
          <w:between w:val="nil"/>
        </w:pBdr>
        <w:ind w:left="2160"/>
        <w:jc w:val="both"/>
        <w:rPr>
          <w:rFonts w:ascii="Calibri" w:hAnsi="Calibri" w:cs="Calibri"/>
          <w:sz w:val="22"/>
          <w:szCs w:val="22"/>
        </w:rPr>
      </w:pPr>
    </w:p>
    <w:p w14:paraId="06C2019D" w14:textId="2705F792" w:rsidR="00572D0E" w:rsidRDefault="00000000">
      <w:pPr>
        <w:numPr>
          <w:ilvl w:val="0"/>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New Business</w:t>
      </w:r>
      <w:r w:rsidR="00A236E0">
        <w:rPr>
          <w:rFonts w:ascii="Calibri" w:hAnsi="Calibri" w:cs="Calibri"/>
          <w:sz w:val="22"/>
          <w:szCs w:val="22"/>
        </w:rPr>
        <w:t xml:space="preserve"> – motion by Amy, 2</w:t>
      </w:r>
      <w:r w:rsidR="00A236E0" w:rsidRPr="00A236E0">
        <w:rPr>
          <w:rFonts w:ascii="Calibri" w:hAnsi="Calibri" w:cs="Calibri"/>
          <w:sz w:val="22"/>
          <w:szCs w:val="22"/>
          <w:vertAlign w:val="superscript"/>
        </w:rPr>
        <w:t>nd</w:t>
      </w:r>
      <w:r w:rsidR="00A236E0">
        <w:rPr>
          <w:rFonts w:ascii="Calibri" w:hAnsi="Calibri" w:cs="Calibri"/>
          <w:sz w:val="22"/>
          <w:szCs w:val="22"/>
        </w:rPr>
        <w:t xml:space="preserve"> by Misty – Approved.</w:t>
      </w:r>
    </w:p>
    <w:p w14:paraId="5BC48BAC" w14:textId="2AF7586F" w:rsidR="00572D0E" w:rsidRDefault="00000000">
      <w:pPr>
        <w:numPr>
          <w:ilvl w:val="1"/>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2023 LC State A Championship - Bid to host (YST voted to pass on hosting)</w:t>
      </w:r>
    </w:p>
    <w:p w14:paraId="6E085D3C" w14:textId="29201186" w:rsidR="00A236E0" w:rsidRDefault="00A236E0" w:rsidP="00A236E0">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Wait to send out until we know the dates for next summers state meets.</w:t>
      </w:r>
    </w:p>
    <w:p w14:paraId="1E2F22B3" w14:textId="4E4D0171" w:rsidR="00572D0E" w:rsidRDefault="00000000">
      <w:pPr>
        <w:numPr>
          <w:ilvl w:val="1"/>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Discussion about voting procedure (need majority or just most votes)</w:t>
      </w:r>
    </w:p>
    <w:p w14:paraId="7B3D3BFE" w14:textId="53CAED7A" w:rsidR="00A236E0" w:rsidRDefault="00A236E0" w:rsidP="00A236E0">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Lisa and Brenda remember voting 3 or 4 times the last time bids were taken and it went to Rapid City.</w:t>
      </w:r>
    </w:p>
    <w:p w14:paraId="2B053C96" w14:textId="335012EE" w:rsidR="00A236E0" w:rsidRDefault="00A236E0" w:rsidP="00A236E0">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Martin will look at what the Policies &amp; Procedures require.</w:t>
      </w:r>
    </w:p>
    <w:p w14:paraId="1152DF02" w14:textId="77777777" w:rsidR="00572D0E" w:rsidRDefault="00000000">
      <w:pPr>
        <w:numPr>
          <w:ilvl w:val="1"/>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2023 SC State Championship Meets</w:t>
      </w:r>
    </w:p>
    <w:p w14:paraId="3342091F" w14:textId="77777777" w:rsidR="00572D0E" w:rsidRDefault="00000000">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B Championship - February 17 - 19, 2023 in Rapid City</w:t>
      </w:r>
    </w:p>
    <w:p w14:paraId="0764C959" w14:textId="77777777" w:rsidR="00572D0E" w:rsidRDefault="00000000">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12&amp;U A Championship - February 24 - 26, 2023 in Watertown</w:t>
      </w:r>
    </w:p>
    <w:p w14:paraId="408D2211" w14:textId="4B68982E" w:rsidR="00572D0E" w:rsidRDefault="00000000">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13&amp;O A Championship - March 2 - 5, 2023 in Pierre</w:t>
      </w:r>
    </w:p>
    <w:p w14:paraId="06A30384" w14:textId="4F9713FC" w:rsidR="00DE36C8" w:rsidRDefault="00DE36C8" w:rsidP="00DE36C8">
      <w:pPr>
        <w:numPr>
          <w:ilvl w:val="1"/>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Registration</w:t>
      </w:r>
    </w:p>
    <w:p w14:paraId="71E69504" w14:textId="5DF41C7D" w:rsidR="00DE36C8" w:rsidRDefault="00DE36C8" w:rsidP="00DE36C8">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 xml:space="preserve">How will it work? Each family will have to register their own swimmers and non-athlete members. USAS will collect payment and reimburse SD Swimming their fee. The LSC will still review registrations before they are fully processed. </w:t>
      </w:r>
    </w:p>
    <w:p w14:paraId="78F5C392" w14:textId="30121450" w:rsidR="00DE36C8" w:rsidRDefault="00DE36C8" w:rsidP="00DE36C8">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Misty is having weekly meetings with USAS. Will send club registration info next Monday.</w:t>
      </w:r>
    </w:p>
    <w:p w14:paraId="40A21FD9" w14:textId="5C5666BA" w:rsidR="00DE36C8" w:rsidRDefault="00DE36C8" w:rsidP="00DE36C8">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How will it work with swimmers trying the team? Misty will ask at her next meeting.</w:t>
      </w:r>
    </w:p>
    <w:p w14:paraId="79AFE35B" w14:textId="7950EC2A" w:rsidR="00DE36C8" w:rsidRDefault="00DE36C8" w:rsidP="00DE36C8">
      <w:pPr>
        <w:numPr>
          <w:ilvl w:val="2"/>
          <w:numId w:val="2"/>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 xml:space="preserve">Clubs will have a registration contact who will be able to see which swimmers are registered. </w:t>
      </w:r>
    </w:p>
    <w:p w14:paraId="638D8B2B" w14:textId="77777777" w:rsidR="008E081F" w:rsidRDefault="008E081F" w:rsidP="008E081F">
      <w:pPr>
        <w:ind w:left="720"/>
        <w:jc w:val="both"/>
        <w:rPr>
          <w:rFonts w:ascii="Calibri" w:hAnsi="Calibri" w:cs="Calibri"/>
          <w:sz w:val="22"/>
          <w:szCs w:val="22"/>
        </w:rPr>
      </w:pPr>
    </w:p>
    <w:p w14:paraId="74A54E4C" w14:textId="334119F5" w:rsidR="00572D0E" w:rsidRDefault="00000000">
      <w:pPr>
        <w:numPr>
          <w:ilvl w:val="0"/>
          <w:numId w:val="2"/>
        </w:numPr>
        <w:jc w:val="both"/>
        <w:rPr>
          <w:rFonts w:ascii="Calibri" w:hAnsi="Calibri" w:cs="Calibri"/>
          <w:sz w:val="22"/>
          <w:szCs w:val="22"/>
        </w:rPr>
      </w:pPr>
      <w:r>
        <w:rPr>
          <w:rFonts w:ascii="Calibri" w:hAnsi="Calibri" w:cs="Calibri"/>
          <w:sz w:val="22"/>
          <w:szCs w:val="22"/>
        </w:rPr>
        <w:t>Workshop Items</w:t>
      </w:r>
    </w:p>
    <w:p w14:paraId="3ADBD4D8" w14:textId="6FECB09F" w:rsidR="00572D0E" w:rsidRDefault="00D71383" w:rsidP="00D71383">
      <w:pPr>
        <w:numPr>
          <w:ilvl w:val="1"/>
          <w:numId w:val="2"/>
        </w:numPr>
        <w:jc w:val="both"/>
        <w:rPr>
          <w:rFonts w:ascii="Calibri" w:hAnsi="Calibri" w:cs="Calibri"/>
          <w:sz w:val="22"/>
          <w:szCs w:val="22"/>
        </w:rPr>
      </w:pPr>
      <w:r>
        <w:rPr>
          <w:rFonts w:ascii="Calibri" w:hAnsi="Calibri" w:cs="Calibri"/>
          <w:sz w:val="22"/>
          <w:szCs w:val="22"/>
        </w:rPr>
        <w:t>Lisa asked if we had any plans to do another Strategic Planning workshop. Martin will reach out to Jane w/ USA Swimming to see if they are scheduling these right now.</w:t>
      </w:r>
    </w:p>
    <w:p w14:paraId="2DB8FA65" w14:textId="77777777" w:rsidR="008E081F" w:rsidRDefault="008E081F" w:rsidP="008E081F">
      <w:pPr>
        <w:ind w:left="720"/>
        <w:jc w:val="both"/>
        <w:rPr>
          <w:rFonts w:ascii="Calibri" w:hAnsi="Calibri" w:cs="Calibri"/>
          <w:sz w:val="22"/>
          <w:szCs w:val="22"/>
        </w:rPr>
      </w:pPr>
    </w:p>
    <w:p w14:paraId="1E81406E" w14:textId="4820CF2E" w:rsidR="00572D0E" w:rsidRDefault="00000000">
      <w:pPr>
        <w:numPr>
          <w:ilvl w:val="0"/>
          <w:numId w:val="2"/>
        </w:numPr>
        <w:jc w:val="both"/>
        <w:rPr>
          <w:rFonts w:ascii="Calibri" w:hAnsi="Calibri" w:cs="Calibri"/>
          <w:sz w:val="22"/>
          <w:szCs w:val="22"/>
        </w:rPr>
      </w:pPr>
      <w:r>
        <w:rPr>
          <w:rFonts w:ascii="Calibri" w:hAnsi="Calibri" w:cs="Calibri"/>
          <w:sz w:val="22"/>
          <w:szCs w:val="22"/>
        </w:rPr>
        <w:t xml:space="preserve">Resolutions &amp; Orders: </w:t>
      </w:r>
    </w:p>
    <w:p w14:paraId="5F918D42" w14:textId="77777777" w:rsidR="00572D0E" w:rsidRDefault="00000000">
      <w:pPr>
        <w:numPr>
          <w:ilvl w:val="1"/>
          <w:numId w:val="2"/>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Next Meeting: </w:t>
      </w:r>
      <w:r>
        <w:rPr>
          <w:rFonts w:ascii="Calibri" w:hAnsi="Calibri" w:cs="Calibri"/>
          <w:sz w:val="22"/>
          <w:szCs w:val="22"/>
        </w:rPr>
        <w:t>October 2, 2022, 11:00 AM</w:t>
      </w:r>
      <w:r>
        <w:rPr>
          <w:rFonts w:ascii="Calibri" w:hAnsi="Calibri" w:cs="Calibri"/>
          <w:color w:val="000000"/>
          <w:sz w:val="22"/>
          <w:szCs w:val="22"/>
        </w:rPr>
        <w:t xml:space="preserve"> – Prior to </w:t>
      </w:r>
      <w:r>
        <w:rPr>
          <w:rFonts w:ascii="Calibri" w:hAnsi="Calibri" w:cs="Calibri"/>
          <w:sz w:val="22"/>
          <w:szCs w:val="22"/>
        </w:rPr>
        <w:t xml:space="preserve">October </w:t>
      </w:r>
      <w:r>
        <w:rPr>
          <w:rFonts w:ascii="Calibri" w:hAnsi="Calibri" w:cs="Calibri"/>
          <w:color w:val="000000"/>
          <w:sz w:val="22"/>
          <w:szCs w:val="22"/>
        </w:rPr>
        <w:t>HOD Meeting</w:t>
      </w:r>
    </w:p>
    <w:p w14:paraId="14071CAF" w14:textId="77777777" w:rsidR="008E081F" w:rsidRDefault="008E081F" w:rsidP="008E081F">
      <w:pPr>
        <w:pBdr>
          <w:top w:val="nil"/>
          <w:left w:val="nil"/>
          <w:bottom w:val="nil"/>
          <w:right w:val="nil"/>
          <w:between w:val="nil"/>
        </w:pBdr>
        <w:ind w:left="720"/>
        <w:jc w:val="both"/>
        <w:rPr>
          <w:rFonts w:ascii="Calibri" w:hAnsi="Calibri" w:cs="Calibri"/>
          <w:color w:val="000000"/>
          <w:sz w:val="22"/>
          <w:szCs w:val="22"/>
        </w:rPr>
      </w:pPr>
    </w:p>
    <w:p w14:paraId="6DE4F9E3" w14:textId="2C6AB0A3" w:rsidR="00572D0E" w:rsidRDefault="00D71383">
      <w:pPr>
        <w:numPr>
          <w:ilvl w:val="0"/>
          <w:numId w:val="2"/>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Meeting Adjourned at 8:40 PM</w:t>
      </w:r>
    </w:p>
    <w:p w14:paraId="04535C4D" w14:textId="77777777" w:rsidR="00572D0E" w:rsidRDefault="00572D0E">
      <w:pPr>
        <w:pBdr>
          <w:top w:val="nil"/>
          <w:left w:val="nil"/>
          <w:bottom w:val="nil"/>
          <w:right w:val="nil"/>
          <w:between w:val="nil"/>
        </w:pBdr>
        <w:jc w:val="both"/>
        <w:rPr>
          <w:rFonts w:ascii="Calibri" w:hAnsi="Calibri" w:cs="Calibri"/>
          <w:color w:val="000000"/>
          <w:sz w:val="22"/>
          <w:szCs w:val="22"/>
        </w:rPr>
      </w:pPr>
    </w:p>
    <w:p w14:paraId="0D089991" w14:textId="77777777" w:rsidR="00572D0E" w:rsidRPr="00D71383" w:rsidRDefault="00572D0E">
      <w:pPr>
        <w:pBdr>
          <w:top w:val="nil"/>
          <w:left w:val="nil"/>
          <w:bottom w:val="nil"/>
          <w:right w:val="nil"/>
          <w:between w:val="nil"/>
        </w:pBdr>
        <w:ind w:left="1440"/>
        <w:jc w:val="both"/>
        <w:rPr>
          <w:rFonts w:ascii="Calibri" w:hAnsi="Calibri" w:cs="Calibri"/>
          <w:color w:val="000000"/>
          <w:sz w:val="22"/>
          <w:szCs w:val="22"/>
        </w:rPr>
      </w:pPr>
    </w:p>
    <w:p w14:paraId="667D2649" w14:textId="466AA097" w:rsidR="00572D0E" w:rsidRPr="00D71383" w:rsidRDefault="00D71383">
      <w:pPr>
        <w:rPr>
          <w:rFonts w:asciiTheme="minorHAnsi" w:hAnsiTheme="minorHAnsi" w:cstheme="minorHAnsi"/>
        </w:rPr>
      </w:pPr>
      <w:r w:rsidRPr="00D71383">
        <w:rPr>
          <w:rFonts w:asciiTheme="minorHAnsi" w:hAnsiTheme="minorHAnsi" w:cstheme="minorHAnsi"/>
          <w:sz w:val="22"/>
          <w:szCs w:val="22"/>
        </w:rPr>
        <w:t>Minutes prepared by Martin Schmidt.</w:t>
      </w:r>
    </w:p>
    <w:p w14:paraId="6A32A2B2" w14:textId="77777777" w:rsidR="00572D0E" w:rsidRDefault="00572D0E"/>
    <w:p w14:paraId="3398813F" w14:textId="77777777" w:rsidR="00572D0E" w:rsidRDefault="00572D0E"/>
    <w:sectPr w:rsidR="00572D0E" w:rsidSect="00105CDA">
      <w:type w:val="continuous"/>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A7191"/>
    <w:multiLevelType w:val="multilevel"/>
    <w:tmpl w:val="33D0FE1A"/>
    <w:lvl w:ilvl="0">
      <w:start w:val="1"/>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1" w15:restartNumberingAfterBreak="0">
    <w:nsid w:val="199807AE"/>
    <w:multiLevelType w:val="multilevel"/>
    <w:tmpl w:val="9EE2B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9068A1"/>
    <w:multiLevelType w:val="multilevel"/>
    <w:tmpl w:val="74B25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7722F6"/>
    <w:multiLevelType w:val="multilevel"/>
    <w:tmpl w:val="E09C5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849A6"/>
    <w:multiLevelType w:val="multilevel"/>
    <w:tmpl w:val="47EA5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1294860">
    <w:abstractNumId w:val="4"/>
  </w:num>
  <w:num w:numId="2" w16cid:durableId="215629962">
    <w:abstractNumId w:val="1"/>
  </w:num>
  <w:num w:numId="3" w16cid:durableId="1717512455">
    <w:abstractNumId w:val="2"/>
  </w:num>
  <w:num w:numId="4" w16cid:durableId="1800491799">
    <w:abstractNumId w:val="3"/>
  </w:num>
  <w:num w:numId="5" w16cid:durableId="135013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0E"/>
    <w:rsid w:val="00105CDA"/>
    <w:rsid w:val="003F5F3D"/>
    <w:rsid w:val="00572D0E"/>
    <w:rsid w:val="00867D7F"/>
    <w:rsid w:val="008E081F"/>
    <w:rsid w:val="00A236E0"/>
    <w:rsid w:val="00D71383"/>
    <w:rsid w:val="00DE36C8"/>
    <w:rsid w:val="00E6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5162"/>
  <w15:docId w15:val="{B07EC0C3-E489-4974-B3D6-ADCD7B85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98"/>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C3098"/>
    <w:pPr>
      <w:autoSpaceDE w:val="0"/>
      <w:autoSpaceDN w:val="0"/>
      <w:adjustRightInd w:val="0"/>
    </w:pPr>
    <w:rPr>
      <w:rFonts w:eastAsia="Calibri"/>
      <w:color w:val="000000"/>
    </w:rPr>
  </w:style>
  <w:style w:type="paragraph" w:styleId="ListParagraph">
    <w:name w:val="List Paragraph"/>
    <w:basedOn w:val="Normal"/>
    <w:uiPriority w:val="34"/>
    <w:qFormat/>
    <w:rsid w:val="00622FB9"/>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aO3PiMeuNEyiZ+Gj+Oh4JPE+pQ==">AMUW2mWlaJIpn6ZD6enT6U3xfLKjHvqN3ZP7quFZcZej0BOqEMtBHxe8c19WHs8+/7WvoAnT4bEK8r0Xwp0b5ICYy1ipZibusCXWxCNi9/mWhZNqw3Z8VLk=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Kincart, Joel B.</dc:creator>
  <cp:lastModifiedBy>Pineiro, Laura</cp:lastModifiedBy>
  <cp:revision>2</cp:revision>
  <dcterms:created xsi:type="dcterms:W3CDTF">2022-09-08T21:48:00Z</dcterms:created>
  <dcterms:modified xsi:type="dcterms:W3CDTF">2022-09-08T21:48:00Z</dcterms:modified>
</cp:coreProperties>
</file>